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00D21D" w14:textId="7A9BCA45" w:rsidR="00423907" w:rsidRDefault="00BC44C7">
      <w:pPr>
        <w:rPr>
          <w:rFonts w:ascii="Pismo" w:hAnsi="Pismo"/>
          <w:noProof/>
          <w:sz w:val="24"/>
          <w:szCs w:val="24"/>
        </w:rPr>
      </w:pPr>
      <w:r w:rsidRPr="00DF5D84">
        <w:rPr>
          <w:rFonts w:ascii="Pismo" w:hAnsi="Pismo"/>
          <w:noProof/>
          <w:sz w:val="24"/>
          <w:szCs w:val="24"/>
        </w:rPr>
        <w:t>NJ 125 i 126</w:t>
      </w:r>
      <w:r w:rsidR="00DF5D84">
        <w:rPr>
          <w:rFonts w:ascii="Pismo" w:hAnsi="Pismo"/>
          <w:noProof/>
          <w:sz w:val="24"/>
          <w:szCs w:val="24"/>
        </w:rPr>
        <w:t xml:space="preserve"> – Tko je Videku napravio košuljicu</w:t>
      </w:r>
    </w:p>
    <w:p w14:paraId="45ABB79F" w14:textId="4EA2CB72" w:rsidR="00DF5D84" w:rsidRDefault="00DF5D84">
      <w:pPr>
        <w:rPr>
          <w:rFonts w:ascii="Pismo" w:hAnsi="Pismo"/>
          <w:noProof/>
          <w:sz w:val="24"/>
          <w:szCs w:val="24"/>
        </w:rPr>
      </w:pPr>
      <w:r>
        <w:rPr>
          <w:rFonts w:ascii="Pismo" w:hAnsi="Pismo"/>
          <w:noProof/>
          <w:sz w:val="24"/>
          <w:szCs w:val="24"/>
        </w:rPr>
        <w:t>Nastavni listić</w:t>
      </w:r>
    </w:p>
    <w:p w14:paraId="5663C422" w14:textId="77777777" w:rsidR="00DF5D84" w:rsidRPr="00DF5D84" w:rsidRDefault="00DF5D84">
      <w:pPr>
        <w:rPr>
          <w:rFonts w:ascii="Pismo" w:hAnsi="Pismo"/>
          <w:noProof/>
          <w:sz w:val="24"/>
          <w:szCs w:val="24"/>
        </w:rPr>
      </w:pPr>
    </w:p>
    <w:p w14:paraId="475517C9" w14:textId="23C814D6" w:rsidR="00BC44C7" w:rsidRPr="00A039FE" w:rsidRDefault="00BC44C7">
      <w:pPr>
        <w:rPr>
          <w:noProof/>
        </w:rPr>
      </w:pPr>
      <w:r w:rsidRPr="00A039FE">
        <w:rPr>
          <w:rFonts w:asciiTheme="majorHAnsi" w:hAnsiTheme="majorHAnsi" w:cstheme="majorHAnsi"/>
          <w:noProof/>
          <w:color w:val="000000"/>
          <w:sz w:val="24"/>
          <w:szCs w:val="24"/>
        </w:rPr>
        <w:drawing>
          <wp:inline distT="0" distB="0" distL="0" distR="0" wp14:anchorId="5A608E31" wp14:editId="72642BC2">
            <wp:extent cx="5603875" cy="3271187"/>
            <wp:effectExtent l="19050" t="19050" r="15875" b="24765"/>
            <wp:docPr id="11" name="Slika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Slika 11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643647" cy="3294403"/>
                    </a:xfrm>
                    <a:prstGeom prst="rect">
                      <a:avLst/>
                    </a:prstGeom>
                    <a:ln w="3175">
                      <a:solidFill>
                        <a:schemeClr val="accent2"/>
                      </a:solidFill>
                    </a:ln>
                  </pic:spPr>
                </pic:pic>
              </a:graphicData>
            </a:graphic>
          </wp:inline>
        </w:drawing>
      </w:r>
    </w:p>
    <w:p w14:paraId="4DD41176" w14:textId="07EF9C07" w:rsidR="00BC44C7" w:rsidRPr="00A039FE" w:rsidRDefault="00BC44C7">
      <w:pPr>
        <w:rPr>
          <w:noProof/>
        </w:rPr>
      </w:pPr>
    </w:p>
    <w:p w14:paraId="00D36D69" w14:textId="77777777" w:rsidR="00BC44C7" w:rsidRPr="00A039FE" w:rsidRDefault="00BC44C7">
      <w:pPr>
        <w:rPr>
          <w:noProof/>
        </w:rPr>
      </w:pPr>
    </w:p>
    <w:p w14:paraId="396E5D8F" w14:textId="5A07FFB4" w:rsidR="00BC44C7" w:rsidRPr="00A039FE" w:rsidRDefault="00BC44C7">
      <w:pPr>
        <w:rPr>
          <w:noProof/>
        </w:rPr>
      </w:pPr>
      <w:r w:rsidRPr="00A039FE">
        <w:rPr>
          <w:rFonts w:asciiTheme="majorHAnsi" w:hAnsiTheme="majorHAnsi" w:cstheme="majorHAnsi"/>
          <w:noProof/>
          <w:color w:val="000000"/>
          <w:sz w:val="24"/>
          <w:szCs w:val="24"/>
        </w:rPr>
        <w:drawing>
          <wp:inline distT="0" distB="0" distL="0" distR="0" wp14:anchorId="7FE9848A" wp14:editId="7ADAE0E7">
            <wp:extent cx="5604247" cy="3271405"/>
            <wp:effectExtent l="19050" t="19050" r="15875" b="24765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Slika 11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632903" cy="3288133"/>
                    </a:xfrm>
                    <a:prstGeom prst="rect">
                      <a:avLst/>
                    </a:prstGeom>
                    <a:ln w="3175">
                      <a:solidFill>
                        <a:schemeClr val="accent2"/>
                      </a:solidFill>
                    </a:ln>
                  </pic:spPr>
                </pic:pic>
              </a:graphicData>
            </a:graphic>
          </wp:inline>
        </w:drawing>
      </w:r>
    </w:p>
    <w:sectPr w:rsidR="00BC44C7" w:rsidRPr="00A039F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ismo">
    <w:panose1 w:val="020F0503000000020005"/>
    <w:charset w:val="00"/>
    <w:family w:val="swiss"/>
    <w:pitch w:val="variable"/>
    <w:sig w:usb0="800000AF" w:usb1="4000204A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44C7"/>
    <w:rsid w:val="00423907"/>
    <w:rsid w:val="00A039FE"/>
    <w:rsid w:val="00BC44C7"/>
    <w:rsid w:val="00DF5D84"/>
    <w:rsid w:val="00E052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1EAD68"/>
  <w15:chartTrackingRefBased/>
  <w15:docId w15:val="{7B11E05F-40CA-4842-B2DB-6C0E084EE2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</Words>
  <Characters>61</Characters>
  <Application>Microsoft Office Word</Application>
  <DocSecurity>0</DocSecurity>
  <Lines>1</Lines>
  <Paragraphs>1</Paragraphs>
  <ScaleCrop>false</ScaleCrop>
  <Company/>
  <LinksUpToDate>false</LinksUpToDate>
  <CharactersWithSpaces>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Maja Križman Roškar</cp:lastModifiedBy>
  <cp:revision>4</cp:revision>
  <dcterms:created xsi:type="dcterms:W3CDTF">2021-05-19T21:29:00Z</dcterms:created>
  <dcterms:modified xsi:type="dcterms:W3CDTF">2022-06-30T06:43:00Z</dcterms:modified>
</cp:coreProperties>
</file>