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2765C5" w:rsidRDefault="0091117E" w:rsidP="00994638">
            <w:pPr>
              <w:ind w:left="142"/>
            </w:pPr>
            <w:r w:rsidRPr="002765C5">
              <w:rPr>
                <w:spacing w:val="1"/>
              </w:rPr>
              <w:t>M</w:t>
            </w:r>
            <w:r w:rsidRPr="002765C5">
              <w:rPr>
                <w:spacing w:val="-10"/>
              </w:rPr>
              <w:t>A</w:t>
            </w:r>
            <w:r w:rsidRPr="002765C5">
              <w:rPr>
                <w:spacing w:val="2"/>
              </w:rPr>
              <w:t>T</w:t>
            </w:r>
            <w:r w:rsidRPr="002765C5">
              <w:rPr>
                <w:spacing w:val="-2"/>
              </w:rPr>
              <w:t>E</w:t>
            </w:r>
            <w:r w:rsidRPr="002765C5">
              <w:rPr>
                <w:spacing w:val="1"/>
              </w:rPr>
              <w:t>M</w:t>
            </w:r>
            <w:r w:rsidRPr="002765C5">
              <w:rPr>
                <w:spacing w:val="-10"/>
              </w:rPr>
              <w:t>A</w:t>
            </w:r>
            <w:r w:rsidRPr="002765C5">
              <w:rPr>
                <w:spacing w:val="2"/>
              </w:rPr>
              <w:t>T</w:t>
            </w:r>
            <w:r w:rsidRPr="002765C5">
              <w:t>I</w:t>
            </w:r>
            <w:r w:rsidRPr="002765C5">
              <w:rPr>
                <w:spacing w:val="7"/>
              </w:rPr>
              <w:t>K</w:t>
            </w:r>
            <w:r w:rsidRPr="002765C5">
              <w:t>A</w:t>
            </w:r>
          </w:p>
        </w:tc>
      </w:tr>
      <w:tr w:rsidR="004C5AB6"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4C5AB6" w:rsidRPr="00994638" w:rsidRDefault="004C5AB6" w:rsidP="004C5AB6">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3939B0F4" w:rsidR="004C5AB6" w:rsidRPr="002765C5" w:rsidRDefault="004C5AB6" w:rsidP="004C5AB6">
            <w:pPr>
              <w:ind w:left="142"/>
            </w:pPr>
            <w:r w:rsidRPr="002765C5">
              <w:rPr>
                <w:spacing w:val="3"/>
              </w:rPr>
              <w:t>OBLIK I PROSTOR</w:t>
            </w:r>
            <w:r w:rsidR="008D614A">
              <w:rPr>
                <w:spacing w:val="3"/>
              </w:rPr>
              <w:t xml:space="preserve">; </w:t>
            </w:r>
            <w:r w:rsidR="008D614A">
              <w:rPr>
                <w:spacing w:val="3"/>
              </w:rPr>
              <w:t>ALGEBRA I FUNKCIJE</w:t>
            </w:r>
          </w:p>
        </w:tc>
      </w:tr>
      <w:tr w:rsidR="004C5AB6"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4C5AB6" w:rsidRPr="00994638" w:rsidRDefault="004C5AB6" w:rsidP="004C5AB6">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634B3746" w:rsidR="004C5AB6" w:rsidRPr="002765C5" w:rsidRDefault="004C5AB6" w:rsidP="004C5AB6">
            <w:pPr>
              <w:ind w:left="142"/>
            </w:pPr>
            <w:r w:rsidRPr="002765C5">
              <w:rPr>
                <w:rFonts w:ascii="Calibri" w:hAnsi="Calibri" w:cs="Calibri"/>
                <w:color w:val="231F20"/>
              </w:rPr>
              <w:t>U PR</w:t>
            </w:r>
            <w:r w:rsidRPr="002765C5">
              <w:rPr>
                <w:rFonts w:ascii="Calibri" w:hAnsi="Calibri" w:cs="Calibri"/>
                <w:color w:val="231F20"/>
                <w:spacing w:val="1"/>
              </w:rPr>
              <w:t>O</w:t>
            </w:r>
            <w:r w:rsidRPr="002765C5">
              <w:rPr>
                <w:rFonts w:ascii="Calibri" w:hAnsi="Calibri" w:cs="Calibri"/>
                <w:color w:val="231F20"/>
              </w:rPr>
              <w:t>M</w:t>
            </w:r>
            <w:r w:rsidRPr="002765C5">
              <w:rPr>
                <w:rFonts w:ascii="Calibri" w:hAnsi="Calibri" w:cs="Calibri"/>
                <w:color w:val="231F20"/>
                <w:spacing w:val="5"/>
              </w:rPr>
              <w:t>E</w:t>
            </w:r>
            <w:r w:rsidRPr="002765C5">
              <w:rPr>
                <w:rFonts w:ascii="Calibri" w:hAnsi="Calibri" w:cs="Calibri"/>
                <w:color w:val="231F20"/>
                <w:spacing w:val="2"/>
              </w:rPr>
              <w:t>T</w:t>
            </w:r>
            <w:r w:rsidRPr="002765C5">
              <w:rPr>
                <w:rFonts w:ascii="Calibri" w:hAnsi="Calibri" w:cs="Calibri"/>
                <w:color w:val="231F20"/>
              </w:rPr>
              <w:t>U P</w:t>
            </w:r>
            <w:r w:rsidRPr="002765C5">
              <w:rPr>
                <w:rFonts w:ascii="Calibri" w:hAnsi="Calibri" w:cs="Calibri"/>
                <w:color w:val="231F20"/>
                <w:spacing w:val="6"/>
              </w:rPr>
              <w:t>R</w:t>
            </w:r>
            <w:r w:rsidRPr="002765C5">
              <w:rPr>
                <w:rFonts w:ascii="Calibri" w:hAnsi="Calibri" w:cs="Calibri"/>
                <w:color w:val="231F20"/>
                <w:spacing w:val="-7"/>
              </w:rPr>
              <w:t>A</w:t>
            </w:r>
            <w:r w:rsidRPr="002765C5">
              <w:rPr>
                <w:rFonts w:ascii="Calibri" w:hAnsi="Calibri" w:cs="Calibri"/>
                <w:color w:val="231F20"/>
                <w:spacing w:val="1"/>
              </w:rPr>
              <w:t>V</w:t>
            </w:r>
            <w:r w:rsidRPr="002765C5">
              <w:rPr>
                <w:rFonts w:ascii="Calibri" w:hAnsi="Calibri" w:cs="Calibri"/>
                <w:color w:val="231F20"/>
              </w:rPr>
              <w:t>I JE JU</w:t>
            </w:r>
            <w:r w:rsidRPr="002765C5">
              <w:rPr>
                <w:rFonts w:ascii="Calibri" w:hAnsi="Calibri" w:cs="Calibri"/>
                <w:color w:val="231F20"/>
                <w:spacing w:val="1"/>
              </w:rPr>
              <w:t>NA</w:t>
            </w:r>
            <w:r w:rsidRPr="002765C5">
              <w:rPr>
                <w:rFonts w:ascii="Calibri" w:hAnsi="Calibri" w:cs="Calibri"/>
                <w:color w:val="231F20"/>
                <w:spacing w:val="2"/>
              </w:rPr>
              <w:t>K</w:t>
            </w:r>
            <w:r w:rsidRPr="002765C5">
              <w:rPr>
                <w:rFonts w:ascii="Calibri" w:hAnsi="Calibri" w:cs="Calibri"/>
                <w:color w:val="231F20"/>
              </w:rPr>
              <w:t xml:space="preserve">, </w:t>
            </w:r>
            <w:r w:rsidRPr="002765C5">
              <w:rPr>
                <w:rFonts w:ascii="Calibri" w:hAnsi="Calibri" w:cs="Calibri"/>
                <w:color w:val="231F20"/>
                <w:spacing w:val="-8"/>
              </w:rPr>
              <w:t>P</w:t>
            </w:r>
            <w:r w:rsidRPr="002765C5">
              <w:rPr>
                <w:rFonts w:ascii="Calibri" w:hAnsi="Calibri" w:cs="Calibri"/>
                <w:color w:val="231F20"/>
                <w:spacing w:val="1"/>
              </w:rPr>
              <w:t>A</w:t>
            </w:r>
            <w:r w:rsidRPr="002765C5">
              <w:rPr>
                <w:rFonts w:ascii="Calibri" w:hAnsi="Calibri" w:cs="Calibri"/>
                <w:color w:val="231F20"/>
              </w:rPr>
              <w:t>M</w:t>
            </w:r>
            <w:r w:rsidRPr="002765C5">
              <w:rPr>
                <w:rFonts w:ascii="Calibri" w:hAnsi="Calibri" w:cs="Calibri"/>
                <w:color w:val="231F20"/>
                <w:spacing w:val="5"/>
              </w:rPr>
              <w:t>E</w:t>
            </w:r>
            <w:r w:rsidRPr="002765C5">
              <w:rPr>
                <w:rFonts w:ascii="Calibri" w:hAnsi="Calibri" w:cs="Calibri"/>
                <w:color w:val="231F20"/>
                <w:spacing w:val="-10"/>
              </w:rPr>
              <w:t>T</w:t>
            </w:r>
            <w:r w:rsidRPr="002765C5">
              <w:rPr>
                <w:rFonts w:ascii="Calibri" w:hAnsi="Calibri" w:cs="Calibri"/>
                <w:color w:val="231F20"/>
                <w:spacing w:val="1"/>
              </w:rPr>
              <w:t>A</w:t>
            </w:r>
            <w:r w:rsidRPr="002765C5">
              <w:rPr>
                <w:rFonts w:ascii="Calibri" w:hAnsi="Calibri" w:cs="Calibri"/>
                <w:color w:val="231F20"/>
              </w:rPr>
              <w:t xml:space="preserve">N I </w:t>
            </w:r>
            <w:r w:rsidRPr="002765C5">
              <w:rPr>
                <w:rFonts w:ascii="Calibri" w:hAnsi="Calibri" w:cs="Calibri"/>
                <w:color w:val="231F20"/>
                <w:spacing w:val="1"/>
              </w:rPr>
              <w:t>O</w:t>
            </w:r>
            <w:r w:rsidRPr="002765C5">
              <w:rPr>
                <w:rFonts w:ascii="Calibri" w:hAnsi="Calibri" w:cs="Calibri"/>
                <w:color w:val="231F20"/>
              </w:rPr>
              <w:t>PR</w:t>
            </w:r>
            <w:r w:rsidRPr="002765C5">
              <w:rPr>
                <w:rFonts w:ascii="Calibri" w:hAnsi="Calibri" w:cs="Calibri"/>
                <w:color w:val="231F20"/>
                <w:spacing w:val="3"/>
              </w:rPr>
              <w:t>E</w:t>
            </w:r>
            <w:r w:rsidRPr="002765C5">
              <w:rPr>
                <w:rFonts w:ascii="Calibri" w:hAnsi="Calibri" w:cs="Calibri"/>
                <w:color w:val="231F20"/>
                <w:spacing w:val="7"/>
              </w:rPr>
              <w:t>Z</w:t>
            </w:r>
            <w:r w:rsidRPr="002765C5">
              <w:rPr>
                <w:rFonts w:ascii="Calibri" w:hAnsi="Calibri" w:cs="Calibri"/>
                <w:color w:val="231F20"/>
                <w:spacing w:val="1"/>
              </w:rPr>
              <w:t>A</w:t>
            </w:r>
            <w:r w:rsidRPr="002765C5">
              <w:rPr>
                <w:rFonts w:ascii="Calibri" w:hAnsi="Calibri" w:cs="Calibri"/>
                <w:color w:val="231F20"/>
              </w:rPr>
              <w:t xml:space="preserve">N </w:t>
            </w:r>
            <w:r w:rsidRPr="002765C5">
              <w:rPr>
                <w:rFonts w:ascii="Calibri" w:hAnsi="Calibri" w:cs="Calibri"/>
                <w:color w:val="231F20"/>
                <w:spacing w:val="-8"/>
              </w:rPr>
              <w:t>P</w:t>
            </w:r>
            <w:r w:rsidRPr="002765C5">
              <w:rPr>
                <w:rFonts w:ascii="Calibri" w:hAnsi="Calibri" w:cs="Calibri"/>
                <w:color w:val="231F20"/>
              </w:rPr>
              <w:t>J</w:t>
            </w:r>
            <w:r w:rsidRPr="002765C5">
              <w:rPr>
                <w:rFonts w:ascii="Calibri" w:hAnsi="Calibri" w:cs="Calibri"/>
                <w:color w:val="231F20"/>
                <w:spacing w:val="3"/>
              </w:rPr>
              <w:t>E</w:t>
            </w:r>
            <w:r w:rsidRPr="002765C5">
              <w:rPr>
                <w:rFonts w:ascii="Calibri" w:hAnsi="Calibri" w:cs="Calibri"/>
                <w:color w:val="231F20"/>
                <w:spacing w:val="2"/>
              </w:rPr>
              <w:t>Š</w:t>
            </w:r>
            <w:r w:rsidRPr="002765C5">
              <w:rPr>
                <w:rFonts w:ascii="Calibri" w:hAnsi="Calibri" w:cs="Calibri"/>
                <w:color w:val="231F20"/>
                <w:spacing w:val="1"/>
              </w:rPr>
              <w:t>A</w:t>
            </w:r>
            <w:r w:rsidRPr="002765C5">
              <w:rPr>
                <w:rFonts w:ascii="Calibri" w:hAnsi="Calibri" w:cs="Calibri"/>
                <w:color w:val="231F20"/>
              </w:rPr>
              <w:t>K</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5EACDA6C" w:rsidR="00013EB4" w:rsidRPr="002765C5" w:rsidRDefault="002F385D" w:rsidP="00994638">
            <w:pPr>
              <w:ind w:left="142"/>
            </w:pPr>
            <w:r w:rsidRPr="002765C5">
              <w:rPr>
                <w:rFonts w:ascii="Calibri" w:hAnsi="Calibri" w:cs="Calibri"/>
                <w:color w:val="231F20"/>
              </w:rPr>
              <w:t xml:space="preserve">TROKUT I KRUG, </w:t>
            </w:r>
            <w:r w:rsidR="00D75FFC">
              <w:rPr>
                <w:rFonts w:ascii="Calibri" w:hAnsi="Calibri" w:cs="Calibri"/>
                <w:color w:val="231F20"/>
              </w:rPr>
              <w:t>obrada</w:t>
            </w:r>
          </w:p>
        </w:tc>
      </w:tr>
      <w:tr w:rsidR="00013EB4" w:rsidRPr="005338AF" w14:paraId="2FE4D0D7" w14:textId="77777777" w:rsidTr="0040025D">
        <w:trPr>
          <w:trHeight w:hRule="exact" w:val="1984"/>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994638" w:rsidRDefault="00013EB4" w:rsidP="00B70E3C">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86B8D9C" w14:textId="77777777" w:rsidR="0040025D" w:rsidRPr="0040025D" w:rsidRDefault="0040025D" w:rsidP="0040025D">
            <w:pPr>
              <w:widowControl w:val="0"/>
              <w:autoSpaceDE w:val="0"/>
              <w:autoSpaceDN w:val="0"/>
              <w:adjustRightInd w:val="0"/>
              <w:ind w:left="137" w:right="-20"/>
              <w:rPr>
                <w:rFonts w:ascii="Calibri" w:hAnsi="Calibri" w:cs="Calibri"/>
                <w:b/>
                <w:bCs/>
                <w:color w:val="231F20"/>
                <w:spacing w:val="-3"/>
              </w:rPr>
            </w:pPr>
            <w:r w:rsidRPr="0040025D">
              <w:rPr>
                <w:rFonts w:ascii="Calibri" w:hAnsi="Calibri" w:cs="Calibri"/>
                <w:b/>
                <w:bCs/>
                <w:color w:val="231F20"/>
                <w:spacing w:val="-3"/>
              </w:rPr>
              <w:t>MAT OŠ C. 1. 2 Izdvaja i imenuje geometrijska tijela i likove i povezuje ih s oblicima objekata u okruženju.</w:t>
            </w:r>
          </w:p>
          <w:p w14:paraId="01248B44" w14:textId="77777777" w:rsidR="0040025D" w:rsidRPr="0040025D" w:rsidRDefault="0040025D" w:rsidP="0040025D">
            <w:pPr>
              <w:widowControl w:val="0"/>
              <w:autoSpaceDE w:val="0"/>
              <w:autoSpaceDN w:val="0"/>
              <w:adjustRightInd w:val="0"/>
              <w:ind w:left="137" w:right="-20"/>
              <w:rPr>
                <w:rFonts w:ascii="Calibri" w:hAnsi="Calibri" w:cs="Calibri"/>
                <w:color w:val="231F20"/>
                <w:spacing w:val="-3"/>
              </w:rPr>
            </w:pPr>
            <w:r w:rsidRPr="0040025D">
              <w:rPr>
                <w:rFonts w:ascii="Calibri" w:hAnsi="Calibri" w:cs="Calibri"/>
                <w:color w:val="231F20"/>
                <w:spacing w:val="-3"/>
              </w:rPr>
              <w:t>- imenuje i opisuje kvadrat i pravokutnik</w:t>
            </w:r>
          </w:p>
          <w:p w14:paraId="71FF7143" w14:textId="77777777" w:rsidR="0040025D" w:rsidRPr="0040025D" w:rsidRDefault="0040025D" w:rsidP="0040025D">
            <w:pPr>
              <w:widowControl w:val="0"/>
              <w:autoSpaceDE w:val="0"/>
              <w:autoSpaceDN w:val="0"/>
              <w:adjustRightInd w:val="0"/>
              <w:ind w:left="137" w:right="-20"/>
              <w:rPr>
                <w:rFonts w:ascii="Calibri" w:hAnsi="Calibri" w:cs="Calibri"/>
                <w:color w:val="231F20"/>
                <w:spacing w:val="-3"/>
              </w:rPr>
            </w:pPr>
            <w:r w:rsidRPr="0040025D">
              <w:rPr>
                <w:rFonts w:ascii="Calibri" w:hAnsi="Calibri" w:cs="Calibri"/>
                <w:color w:val="231F20"/>
                <w:spacing w:val="-3"/>
              </w:rPr>
              <w:t>- imenuje i opisuje kocku i kvadar</w:t>
            </w:r>
          </w:p>
          <w:p w14:paraId="6FA91511" w14:textId="77777777" w:rsidR="0040025D" w:rsidRPr="0040025D" w:rsidRDefault="0040025D" w:rsidP="0040025D">
            <w:pPr>
              <w:widowControl w:val="0"/>
              <w:autoSpaceDE w:val="0"/>
              <w:autoSpaceDN w:val="0"/>
              <w:adjustRightInd w:val="0"/>
              <w:ind w:left="137" w:right="-20"/>
              <w:rPr>
                <w:rFonts w:ascii="Calibri" w:hAnsi="Calibri" w:cs="Calibri"/>
                <w:color w:val="231F20"/>
                <w:spacing w:val="-3"/>
              </w:rPr>
            </w:pPr>
            <w:r w:rsidRPr="0040025D">
              <w:rPr>
                <w:rFonts w:ascii="Calibri" w:hAnsi="Calibri" w:cs="Calibri"/>
                <w:color w:val="231F20"/>
                <w:spacing w:val="-3"/>
              </w:rPr>
              <w:t>- imenuje ravne i zakrivljene plohe</w:t>
            </w:r>
          </w:p>
          <w:p w14:paraId="449A30FA" w14:textId="77777777" w:rsidR="0040025D" w:rsidRPr="0040025D" w:rsidRDefault="0040025D" w:rsidP="0040025D">
            <w:pPr>
              <w:widowControl w:val="0"/>
              <w:autoSpaceDE w:val="0"/>
              <w:autoSpaceDN w:val="0"/>
              <w:adjustRightInd w:val="0"/>
              <w:ind w:left="137" w:right="-20"/>
              <w:rPr>
                <w:rFonts w:ascii="Calibri" w:hAnsi="Calibri" w:cs="Calibri"/>
                <w:color w:val="231F20"/>
                <w:spacing w:val="-3"/>
              </w:rPr>
            </w:pPr>
            <w:r w:rsidRPr="0040025D">
              <w:rPr>
                <w:rFonts w:ascii="Calibri" w:hAnsi="Calibri" w:cs="Calibri"/>
                <w:color w:val="231F20"/>
                <w:spacing w:val="-3"/>
              </w:rPr>
              <w:t>- ravne plohe geometrijskih tijela imenuje kao geometrijske likove: kvadrat i pravokutnik</w:t>
            </w:r>
          </w:p>
          <w:p w14:paraId="7C58CB59" w14:textId="77777777" w:rsidR="00D75FFC" w:rsidRPr="00D75FFC" w:rsidRDefault="00D75FFC" w:rsidP="00D75FFC">
            <w:pPr>
              <w:widowControl w:val="0"/>
              <w:autoSpaceDE w:val="0"/>
              <w:autoSpaceDN w:val="0"/>
              <w:adjustRightInd w:val="0"/>
              <w:ind w:left="137" w:right="-20"/>
              <w:rPr>
                <w:rFonts w:ascii="Calibri" w:hAnsi="Calibri" w:cs="Calibri"/>
                <w:b/>
                <w:bCs/>
                <w:color w:val="231F20"/>
                <w:spacing w:val="-3"/>
              </w:rPr>
            </w:pPr>
            <w:r w:rsidRPr="00D75FFC">
              <w:rPr>
                <w:rFonts w:ascii="Calibri" w:hAnsi="Calibri" w:cs="Calibri"/>
                <w:b/>
                <w:bCs/>
                <w:color w:val="231F20"/>
                <w:spacing w:val="-3"/>
              </w:rPr>
              <w:t>MAT OŠ B. 1. 2 Prepoznaje uzorak i nastavlja niz.</w:t>
            </w:r>
          </w:p>
          <w:p w14:paraId="757E1FB9" w14:textId="77777777" w:rsidR="00D75FFC" w:rsidRPr="00D75FFC" w:rsidRDefault="00D75FFC" w:rsidP="00D75FFC">
            <w:pPr>
              <w:widowControl w:val="0"/>
              <w:autoSpaceDE w:val="0"/>
              <w:autoSpaceDN w:val="0"/>
              <w:adjustRightInd w:val="0"/>
              <w:ind w:left="137" w:right="-20"/>
              <w:rPr>
                <w:rFonts w:ascii="Calibri" w:hAnsi="Calibri" w:cs="Calibri"/>
                <w:color w:val="231F20"/>
                <w:spacing w:val="-3"/>
              </w:rPr>
            </w:pPr>
            <w:r w:rsidRPr="00D75FFC">
              <w:rPr>
                <w:rFonts w:ascii="Calibri" w:hAnsi="Calibri" w:cs="Calibri"/>
                <w:color w:val="231F20"/>
                <w:spacing w:val="-3"/>
              </w:rPr>
              <w:t>- uočava uzorak nizanja</w:t>
            </w:r>
          </w:p>
          <w:p w14:paraId="0293E8EF" w14:textId="77777777" w:rsidR="00D75FFC" w:rsidRPr="00D75FFC" w:rsidRDefault="00D75FFC" w:rsidP="00D75FFC">
            <w:pPr>
              <w:widowControl w:val="0"/>
              <w:autoSpaceDE w:val="0"/>
              <w:autoSpaceDN w:val="0"/>
              <w:adjustRightInd w:val="0"/>
              <w:ind w:left="137" w:right="-20"/>
              <w:rPr>
                <w:rFonts w:ascii="Calibri" w:hAnsi="Calibri" w:cs="Calibri"/>
                <w:color w:val="231F20"/>
                <w:spacing w:val="-3"/>
              </w:rPr>
            </w:pPr>
            <w:r w:rsidRPr="00D75FFC">
              <w:rPr>
                <w:rFonts w:ascii="Calibri" w:hAnsi="Calibri" w:cs="Calibri"/>
                <w:color w:val="231F20"/>
                <w:spacing w:val="-3"/>
              </w:rPr>
              <w:t>- objašnjava pravilnost nizanja</w:t>
            </w:r>
          </w:p>
          <w:p w14:paraId="6AA3FB19" w14:textId="7F5BBB83" w:rsidR="00013EB4" w:rsidRPr="00E65A14" w:rsidRDefault="00D75FFC" w:rsidP="00D75FFC">
            <w:pPr>
              <w:widowControl w:val="0"/>
              <w:autoSpaceDE w:val="0"/>
              <w:autoSpaceDN w:val="0"/>
              <w:adjustRightInd w:val="0"/>
              <w:ind w:left="137" w:right="-20"/>
              <w:rPr>
                <w:rFonts w:ascii="Calibri" w:hAnsi="Calibri" w:cs="Calibri"/>
                <w:color w:val="000000"/>
              </w:rPr>
            </w:pPr>
            <w:r w:rsidRPr="00D75FFC">
              <w:rPr>
                <w:rFonts w:ascii="Calibri" w:hAnsi="Calibri" w:cs="Calibri"/>
                <w:color w:val="231F20"/>
                <w:spacing w:val="-3"/>
              </w:rPr>
              <w:t>- objašnjava kriterije nizanja</w:t>
            </w:r>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9493"/>
        <w:gridCol w:w="2238"/>
        <w:gridCol w:w="2831"/>
      </w:tblGrid>
      <w:tr w:rsidR="005338AF" w:rsidRPr="00C561F1" w14:paraId="5615EDDE" w14:textId="77777777" w:rsidTr="005B2164">
        <w:tc>
          <w:tcPr>
            <w:tcW w:w="9493"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238"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831"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5B2164">
        <w:tc>
          <w:tcPr>
            <w:tcW w:w="9493" w:type="dxa"/>
          </w:tcPr>
          <w:p w14:paraId="47930850" w14:textId="77777777" w:rsidR="00D75FFC" w:rsidRPr="00D75FFC" w:rsidRDefault="00D75FFC" w:rsidP="00D75FFC">
            <w:r w:rsidRPr="00D75FFC">
              <w:rPr>
                <w:b/>
                <w:bCs/>
              </w:rPr>
              <w:t>1. Prometni znakovi koje zamjećujemo</w:t>
            </w:r>
          </w:p>
          <w:p w14:paraId="6EB2CFE8" w14:textId="77777777" w:rsidR="00D75FFC" w:rsidRPr="00D75FFC" w:rsidRDefault="00D75FFC" w:rsidP="00D75FFC">
            <w:r w:rsidRPr="00D75FFC">
              <w:rPr>
                <w:b/>
                <w:bCs/>
              </w:rPr>
              <w:t xml:space="preserve">Ishod aktivnosti: </w:t>
            </w:r>
            <w:r w:rsidRPr="00D75FFC">
              <w:t>imenuje i opisuje trokut, krug i pravokutnik.</w:t>
            </w:r>
          </w:p>
          <w:p w14:paraId="5CDEF83B" w14:textId="77777777" w:rsidR="00D75FFC" w:rsidRPr="00D75FFC" w:rsidRDefault="00D75FFC" w:rsidP="00D75FFC">
            <w:r w:rsidRPr="00D75FFC">
              <w:rPr>
                <w:b/>
                <w:bCs/>
              </w:rPr>
              <w:t>Opis aktivnosti:</w:t>
            </w:r>
          </w:p>
          <w:p w14:paraId="176A4DF5" w14:textId="2EA90E02" w:rsidR="00BF55AB" w:rsidRDefault="00D75FFC" w:rsidP="00D75FFC">
            <w:r w:rsidRPr="00D75FFC">
              <w:t>Učiteljica/učitelj potiče komunikacijsku situaciju: Kako idete u školu? Vodi li vas netko ili idete sami? Primjećujete li prometne znakove uz cestu? Koje? Jesu li svi znakovi istog oblika? Je li vam neki od oblika znakova poznat? Koji? Znate li kojeg su oblika ostali znakovi koje ste zamijetili? Ponavljaju li se isti oblici? Imaju li znakovi</w:t>
            </w:r>
            <w:r>
              <w:t xml:space="preserve"> </w:t>
            </w:r>
            <w:r w:rsidRPr="00D75FFC">
              <w:t>istog oblika isto značenje? Koje značenje imaju prometni znakovi koje zamjećuješ na putu od kuće do škole?</w:t>
            </w:r>
          </w:p>
          <w:p w14:paraId="58C7C99F" w14:textId="77777777" w:rsidR="00D75FFC" w:rsidRDefault="00D75FFC" w:rsidP="00D75FFC"/>
          <w:p w14:paraId="631885CC" w14:textId="77777777" w:rsidR="00D75FFC" w:rsidRPr="00D75FFC" w:rsidRDefault="00D75FFC" w:rsidP="00D75FFC">
            <w:r w:rsidRPr="00D75FFC">
              <w:rPr>
                <w:b/>
                <w:bCs/>
              </w:rPr>
              <w:t>2. Upoznajmo krug i trokut</w:t>
            </w:r>
          </w:p>
          <w:p w14:paraId="10C5F6E2" w14:textId="44E78C22" w:rsidR="00D75FFC" w:rsidRPr="00D75FFC" w:rsidRDefault="00D75FFC" w:rsidP="00D75FFC">
            <w:r w:rsidRPr="00D75FFC">
              <w:rPr>
                <w:b/>
                <w:bCs/>
              </w:rPr>
              <w:t xml:space="preserve">Ishod aktivnosti: </w:t>
            </w:r>
            <w:r w:rsidRPr="00D75FFC">
              <w:t>imenuje i opisuje krug i trokut; imenuje i opisuje piramidu, valjak i stožac; imenuje ravne i</w:t>
            </w:r>
            <w:r>
              <w:t xml:space="preserve"> </w:t>
            </w:r>
            <w:r w:rsidRPr="00D75FFC">
              <w:t>zakrivljene plohe; ravne plohe geometrijskih tijela imenuje kao geometrijske likove: krug i trokut.</w:t>
            </w:r>
          </w:p>
          <w:p w14:paraId="159CE83D" w14:textId="77777777" w:rsidR="00D75FFC" w:rsidRPr="00D75FFC" w:rsidRDefault="00D75FFC" w:rsidP="00D75FFC">
            <w:r w:rsidRPr="00D75FFC">
              <w:rPr>
                <w:b/>
                <w:bCs/>
              </w:rPr>
              <w:t>Opis aktivnosti:</w:t>
            </w:r>
          </w:p>
          <w:p w14:paraId="0321E48B" w14:textId="08026313" w:rsidR="00D75FFC" w:rsidRPr="00D75FFC" w:rsidRDefault="00D75FFC" w:rsidP="00D75FFC">
            <w:r w:rsidRPr="00D75FFC">
              <w:t>Učiteljica/učitelj dijeli učenike u skupine. Svaka skupina dobiva modele valjka, stošca i piramide.</w:t>
            </w:r>
            <w:r w:rsidRPr="00D75FFC">
              <w:rPr>
                <w:rFonts w:ascii="Calibri" w:eastAsiaTheme="minorEastAsia" w:hAnsi="Calibri" w:cs="Calibri"/>
                <w:color w:val="231F20"/>
                <w:sz w:val="20"/>
                <w:szCs w:val="24"/>
              </w:rPr>
              <w:t xml:space="preserve"> </w:t>
            </w:r>
            <w:r w:rsidRPr="00D75FFC">
              <w:t xml:space="preserve">Učiteljica/učitelj </w:t>
            </w:r>
            <w:r>
              <w:t xml:space="preserve"> p</w:t>
            </w:r>
            <w:r w:rsidRPr="00D75FFC">
              <w:t>ostepeno pokazuje učenicima modele piramide, stošca i valjka te potiče komunikacijsku situaciju: Možete li ocrtati sve plohe valjka i stošca? Koje plohe možete ocrtati? Proziva nekoliko učenika da ocrtaju ravne plohe valjka i stošca. Kakve ste oblike dobili? Oblici koje smo dobili su krugovi. Oni su ravne plohe valjka i stošca. Učenici nabrajaju krugove odnosno plohe oblika kruga koje uočavaju oko sebe. Nakon toga svaki učenik ocrtava ravne plohe valjka ili stošca u bilježnicu kako bi dobio krug.</w:t>
            </w:r>
          </w:p>
          <w:p w14:paraId="15DB9891" w14:textId="77777777" w:rsidR="00BF55AB" w:rsidRDefault="00D75FFC" w:rsidP="00D75FFC">
            <w:r w:rsidRPr="00D75FFC">
              <w:t xml:space="preserve">Učiteljica/učitelj proziva nekoliko učenika da ocrtaju plohe piramide. Označene su brojevima kako bi učenici znali koju su plohu ocrtali. Kakve ste oblike dobili? Oblici koje smo dobili su trokuti. Oni su plohe piramide. Učenici se prisjećaju i nabrajaju trokute, </w:t>
            </w:r>
            <w:r w:rsidRPr="00D75FFC">
              <w:lastRenderedPageBreak/>
              <w:t>odnosno plohe oblika trokuta koje uočavaju oko sebe. Nakon toga svaki učenik ocrtava plohe piramide u bilježnicu kako bi dobio trokut.</w:t>
            </w:r>
          </w:p>
          <w:p w14:paraId="46B2B380" w14:textId="77777777" w:rsidR="00D75FFC" w:rsidRDefault="00D75FFC" w:rsidP="00D75FFC"/>
          <w:p w14:paraId="0AFC8EAA" w14:textId="77777777" w:rsidR="00D75FFC" w:rsidRPr="00D75FFC" w:rsidRDefault="00D75FFC" w:rsidP="00D75FFC">
            <w:r w:rsidRPr="00D75FFC">
              <w:rPr>
                <w:b/>
                <w:bCs/>
              </w:rPr>
              <w:t>3. Nizovi krugova i trokuta</w:t>
            </w:r>
          </w:p>
          <w:p w14:paraId="15F9D67E" w14:textId="77777777" w:rsidR="00D75FFC" w:rsidRPr="00D75FFC" w:rsidRDefault="00D75FFC" w:rsidP="00D75FFC">
            <w:r w:rsidRPr="00D75FFC">
              <w:rPr>
                <w:b/>
                <w:bCs/>
              </w:rPr>
              <w:t xml:space="preserve">Ishod aktivnosti: </w:t>
            </w:r>
            <w:r w:rsidRPr="00D75FFC">
              <w:t>imenuje i opisuje krug i trokut.</w:t>
            </w:r>
          </w:p>
          <w:p w14:paraId="2CA6653C" w14:textId="77777777" w:rsidR="00D75FFC" w:rsidRPr="00D75FFC" w:rsidRDefault="00D75FFC" w:rsidP="00D75FFC">
            <w:r w:rsidRPr="00D75FFC">
              <w:rPr>
                <w:b/>
                <w:bCs/>
              </w:rPr>
              <w:t>Opis aktivnosti:</w:t>
            </w:r>
          </w:p>
          <w:p w14:paraId="068670E3" w14:textId="77777777" w:rsidR="00D75FFC" w:rsidRPr="00D75FFC" w:rsidRDefault="00D75FFC" w:rsidP="00D75FFC">
            <w:r w:rsidRPr="00D75FFC">
              <w:t>Učenici u paru crtaju nekoliko nizova s krugovima i trokutima. Učiteljica/učitelj ih podsjeća da krugovi i trokuti</w:t>
            </w:r>
          </w:p>
          <w:p w14:paraId="1E92AD07" w14:textId="77777777" w:rsidR="00D75FFC" w:rsidRDefault="00D75FFC" w:rsidP="00D75FFC">
            <w:r w:rsidRPr="00D75FFC">
              <w:t>u nizu mogu biti različitih veličina i boja.</w:t>
            </w:r>
          </w:p>
          <w:p w14:paraId="397A3445" w14:textId="77777777" w:rsidR="00D75FFC" w:rsidRDefault="00D75FFC" w:rsidP="00D75FFC"/>
          <w:p w14:paraId="0970B48E" w14:textId="77777777" w:rsidR="00D75FFC" w:rsidRPr="00D75FFC" w:rsidRDefault="00D75FFC" w:rsidP="00D75FFC">
            <w:r w:rsidRPr="00D75FFC">
              <w:rPr>
                <w:b/>
                <w:bCs/>
              </w:rPr>
              <w:t>4. Igra krug - trokut</w:t>
            </w:r>
          </w:p>
          <w:p w14:paraId="43CB6CB3" w14:textId="77777777" w:rsidR="00D75FFC" w:rsidRPr="00D75FFC" w:rsidRDefault="00D75FFC" w:rsidP="00D75FFC">
            <w:r w:rsidRPr="00D75FFC">
              <w:rPr>
                <w:b/>
                <w:bCs/>
              </w:rPr>
              <w:t xml:space="preserve">Ishod aktivnosti: </w:t>
            </w:r>
            <w:r w:rsidRPr="00D75FFC">
              <w:t>imenuje i opisuje krug i trokut.</w:t>
            </w:r>
          </w:p>
          <w:p w14:paraId="6E15E2F2" w14:textId="77777777" w:rsidR="00D75FFC" w:rsidRPr="00D75FFC" w:rsidRDefault="00D75FFC" w:rsidP="00D75FFC">
            <w:r w:rsidRPr="00D75FFC">
              <w:rPr>
                <w:b/>
                <w:bCs/>
              </w:rPr>
              <w:t>Opis aktivnosti:</w:t>
            </w:r>
          </w:p>
          <w:p w14:paraId="58B04889" w14:textId="77777777" w:rsidR="00D75FFC" w:rsidRPr="00D75FFC" w:rsidRDefault="00D75FFC" w:rsidP="00D75FFC">
            <w:r w:rsidRPr="00D75FFC">
              <w:t>Učenici svojim tijelom oblikuju trokut ili krug. Učiteljica/učitelj izgovara naizmjence „krug“ i „trokut“, a učenici</w:t>
            </w:r>
          </w:p>
          <w:p w14:paraId="2253389D" w14:textId="7DDB9BE3" w:rsidR="00D75FFC" w:rsidRPr="000F2739" w:rsidRDefault="00D75FFC" w:rsidP="00D75FFC">
            <w:r w:rsidRPr="00D75FFC">
              <w:t>mijenjaju položaj tijela s obzirom na izgovorenu riječ. Tko pogriješi, ispada iz igre.</w:t>
            </w:r>
          </w:p>
        </w:tc>
        <w:tc>
          <w:tcPr>
            <w:tcW w:w="2238" w:type="dxa"/>
          </w:tcPr>
          <w:p w14:paraId="19F62E3E" w14:textId="4B800AE5" w:rsidR="00FC31F4" w:rsidRPr="005B2164" w:rsidRDefault="008D614A" w:rsidP="00FC31F4">
            <w:hyperlink r:id="rId5" w:history="1">
              <w:r w:rsidR="00B57526" w:rsidRPr="008D614A">
                <w:rPr>
                  <w:rStyle w:val="Hyperlink"/>
                  <w:b/>
                  <w:bCs/>
                </w:rPr>
                <w:t>Trokut</w:t>
              </w:r>
            </w:hyperlink>
            <w:r w:rsidR="00B57526" w:rsidRPr="008D614A">
              <w:t xml:space="preserve"> </w:t>
            </w:r>
            <w:r w:rsidR="00611F6C" w:rsidRPr="008D614A">
              <w:t xml:space="preserve">i </w:t>
            </w:r>
            <w:hyperlink r:id="rId6" w:history="1">
              <w:r w:rsidR="00B57526" w:rsidRPr="008D614A">
                <w:rPr>
                  <w:rStyle w:val="Hyperlink"/>
                  <w:b/>
                  <w:bCs/>
                </w:rPr>
                <w:t>Krug</w:t>
              </w:r>
            </w:hyperlink>
          </w:p>
          <w:p w14:paraId="46B2C3C1" w14:textId="726FD6FC" w:rsidR="00B80E87" w:rsidRDefault="00B80E87" w:rsidP="00FC31F4">
            <w:pPr>
              <w:rPr>
                <w:b/>
                <w:bCs/>
              </w:rPr>
            </w:pPr>
          </w:p>
          <w:p w14:paraId="291E21CB" w14:textId="77777777" w:rsidR="00D75FFC" w:rsidRDefault="00D75FFC" w:rsidP="00BF3B7E">
            <w:pPr>
              <w:rPr>
                <w:b/>
                <w:bCs/>
              </w:rPr>
            </w:pPr>
          </w:p>
          <w:p w14:paraId="08EDEAE5" w14:textId="77777777" w:rsidR="00D75FFC" w:rsidRDefault="00D75FFC" w:rsidP="00BF3B7E">
            <w:pPr>
              <w:rPr>
                <w:b/>
                <w:bCs/>
              </w:rPr>
            </w:pPr>
          </w:p>
          <w:p w14:paraId="373BBEF2" w14:textId="77777777" w:rsidR="00D75FFC" w:rsidRDefault="00D75FFC" w:rsidP="00BF3B7E">
            <w:pPr>
              <w:rPr>
                <w:b/>
                <w:bCs/>
              </w:rPr>
            </w:pPr>
          </w:p>
          <w:p w14:paraId="7FC88870" w14:textId="77777777" w:rsidR="00D75FFC" w:rsidRDefault="00D75FFC" w:rsidP="00BF3B7E">
            <w:pPr>
              <w:rPr>
                <w:b/>
                <w:bCs/>
              </w:rPr>
            </w:pPr>
          </w:p>
          <w:p w14:paraId="3B5D17A0" w14:textId="77777777" w:rsidR="00D75FFC" w:rsidRDefault="00D75FFC" w:rsidP="00BF3B7E">
            <w:pPr>
              <w:rPr>
                <w:b/>
                <w:bCs/>
              </w:rPr>
            </w:pPr>
          </w:p>
          <w:p w14:paraId="6CA07ACA" w14:textId="77777777" w:rsidR="00D75FFC" w:rsidRDefault="00D75FFC" w:rsidP="00BF3B7E">
            <w:pPr>
              <w:rPr>
                <w:b/>
                <w:bCs/>
              </w:rPr>
            </w:pPr>
          </w:p>
          <w:p w14:paraId="2EDDB63E" w14:textId="77777777" w:rsidR="00D75FFC" w:rsidRDefault="00D75FFC" w:rsidP="00BF3B7E">
            <w:pPr>
              <w:rPr>
                <w:b/>
                <w:bCs/>
              </w:rPr>
            </w:pPr>
          </w:p>
          <w:p w14:paraId="7ED073E5" w14:textId="77777777" w:rsidR="00D75FFC" w:rsidRDefault="00D75FFC" w:rsidP="00BF3B7E">
            <w:pPr>
              <w:rPr>
                <w:b/>
                <w:bCs/>
              </w:rPr>
            </w:pPr>
          </w:p>
          <w:p w14:paraId="468FF918" w14:textId="77777777" w:rsidR="00D75FFC" w:rsidRDefault="00D75FFC" w:rsidP="00BF3B7E">
            <w:pPr>
              <w:rPr>
                <w:b/>
                <w:bCs/>
              </w:rPr>
            </w:pPr>
          </w:p>
          <w:p w14:paraId="59CD4BC9" w14:textId="77777777" w:rsidR="00D75FFC" w:rsidRDefault="00D75FFC" w:rsidP="00BF3B7E">
            <w:pPr>
              <w:rPr>
                <w:b/>
                <w:bCs/>
              </w:rPr>
            </w:pPr>
          </w:p>
          <w:p w14:paraId="5B5BE0F9" w14:textId="170838DC" w:rsidR="00B80E87" w:rsidRDefault="00FC31F4" w:rsidP="00BF3B7E">
            <w:pPr>
              <w:rPr>
                <w:rStyle w:val="Hyperlink"/>
              </w:rPr>
            </w:pPr>
            <w:r>
              <w:rPr>
                <w:b/>
                <w:bCs/>
              </w:rPr>
              <w:t xml:space="preserve">Objekt </w:t>
            </w:r>
            <w:hyperlink r:id="rId7" w:anchor="block-23358" w:history="1">
              <w:r w:rsidR="00D75FFC">
                <w:rPr>
                  <w:rStyle w:val="Hyperlink"/>
                </w:rPr>
                <w:t>Krug</w:t>
              </w:r>
            </w:hyperlink>
          </w:p>
          <w:p w14:paraId="317A074C" w14:textId="3176AB01" w:rsidR="00D75FFC" w:rsidRDefault="00D75FFC" w:rsidP="00BF3B7E">
            <w:pPr>
              <w:rPr>
                <w:rStyle w:val="Hyperlink"/>
              </w:rPr>
            </w:pPr>
          </w:p>
          <w:p w14:paraId="308B0847" w14:textId="60C94722" w:rsidR="00D75FFC" w:rsidRDefault="00D75FFC" w:rsidP="00BF3B7E">
            <w:pPr>
              <w:rPr>
                <w:rStyle w:val="Hyperlink"/>
              </w:rPr>
            </w:pPr>
          </w:p>
          <w:p w14:paraId="24BADE29" w14:textId="2FE99992" w:rsidR="00D75FFC" w:rsidRDefault="00D75FFC" w:rsidP="00BF3B7E">
            <w:pPr>
              <w:rPr>
                <w:rStyle w:val="Hyperlink"/>
              </w:rPr>
            </w:pPr>
          </w:p>
          <w:p w14:paraId="2FB5453D" w14:textId="582E0EC6" w:rsidR="00D75FFC" w:rsidRDefault="00D75FFC" w:rsidP="00BF3B7E">
            <w:pPr>
              <w:rPr>
                <w:rStyle w:val="Hyperlink"/>
              </w:rPr>
            </w:pPr>
          </w:p>
          <w:p w14:paraId="79F9A50E" w14:textId="793E1633" w:rsidR="00D75FFC" w:rsidRDefault="00D75FFC" w:rsidP="00BF3B7E">
            <w:pPr>
              <w:rPr>
                <w:rStyle w:val="Hyperlink"/>
              </w:rPr>
            </w:pPr>
          </w:p>
          <w:p w14:paraId="5DE69624" w14:textId="77777777" w:rsidR="00D75FFC" w:rsidRDefault="00D75FFC" w:rsidP="00BF3B7E"/>
          <w:p w14:paraId="1D92AE0C" w14:textId="675716C0" w:rsidR="00FC31F4" w:rsidRDefault="00FC31F4" w:rsidP="00FC31F4">
            <w:r>
              <w:rPr>
                <w:b/>
                <w:bCs/>
              </w:rPr>
              <w:lastRenderedPageBreak/>
              <w:t>Objekt</w:t>
            </w:r>
            <w:r w:rsidR="00D75FFC">
              <w:t xml:space="preserve"> </w:t>
            </w:r>
            <w:hyperlink r:id="rId8" w:anchor="block-23166" w:history="1">
              <w:r w:rsidR="00D75FFC" w:rsidRPr="00D75FFC">
                <w:rPr>
                  <w:rStyle w:val="Hyperlink"/>
                </w:rPr>
                <w:t>Trokut</w:t>
              </w:r>
            </w:hyperlink>
          </w:p>
          <w:p w14:paraId="268E3154" w14:textId="77777777" w:rsidR="00611F6C" w:rsidRDefault="00611F6C" w:rsidP="00FC31F4">
            <w:pPr>
              <w:rPr>
                <w:b/>
                <w:bCs/>
              </w:rPr>
            </w:pPr>
          </w:p>
          <w:p w14:paraId="524E6466" w14:textId="77777777" w:rsidR="00D06319" w:rsidRDefault="00D06319" w:rsidP="00D06319">
            <w:pPr>
              <w:rPr>
                <w:b/>
                <w:bCs/>
              </w:rPr>
            </w:pPr>
          </w:p>
          <w:p w14:paraId="3FFBBC86" w14:textId="77777777" w:rsidR="00D06319" w:rsidRDefault="00D06319" w:rsidP="00D06319">
            <w:pPr>
              <w:rPr>
                <w:b/>
                <w:bCs/>
              </w:rPr>
            </w:pPr>
          </w:p>
          <w:p w14:paraId="32BB7F0D" w14:textId="1310BBB7" w:rsidR="00D06319" w:rsidRDefault="00D06319" w:rsidP="00D06319">
            <w:pPr>
              <w:rPr>
                <w:b/>
                <w:bCs/>
              </w:rPr>
            </w:pPr>
          </w:p>
          <w:p w14:paraId="03FE078B" w14:textId="77777777" w:rsidR="00D75FFC" w:rsidRDefault="00D75FFC" w:rsidP="00D06319">
            <w:pPr>
              <w:rPr>
                <w:b/>
                <w:bCs/>
              </w:rPr>
            </w:pPr>
          </w:p>
          <w:p w14:paraId="45164F03" w14:textId="77777777" w:rsidR="00783DCF" w:rsidRDefault="00783DCF" w:rsidP="00D06319">
            <w:pPr>
              <w:rPr>
                <w:b/>
                <w:bCs/>
              </w:rPr>
            </w:pPr>
          </w:p>
          <w:p w14:paraId="75CF9CD0" w14:textId="55A9B708" w:rsidR="007B2861" w:rsidRPr="00D75FFC" w:rsidRDefault="00D06319" w:rsidP="009C30CB">
            <w:pPr>
              <w:rPr>
                <w:rStyle w:val="Hyperlink"/>
              </w:rPr>
            </w:pPr>
            <w:r>
              <w:rPr>
                <w:b/>
                <w:bCs/>
              </w:rPr>
              <w:t xml:space="preserve">Objekt </w:t>
            </w:r>
            <w:r w:rsidR="00D75FFC">
              <w:fldChar w:fldCharType="begin"/>
            </w:r>
            <w:r w:rsidR="00D75FFC">
              <w:instrText xml:space="preserve"> HYPERLINK "https://hr.izzi.digital/DOS/104/400.html" \l "block-23377" </w:instrText>
            </w:r>
            <w:r w:rsidR="00D75FFC">
              <w:fldChar w:fldCharType="separate"/>
            </w:r>
            <w:r w:rsidR="00D75FFC" w:rsidRPr="00D75FFC">
              <w:rPr>
                <w:rStyle w:val="Hyperlink"/>
              </w:rPr>
              <w:t>Krugovi u boji</w:t>
            </w:r>
          </w:p>
          <w:p w14:paraId="3D2D97A5" w14:textId="7597D5E0" w:rsidR="009C30CB" w:rsidRDefault="00D75FFC" w:rsidP="009C30CB">
            <w:pPr>
              <w:rPr>
                <w:b/>
                <w:bCs/>
              </w:rPr>
            </w:pPr>
            <w:r>
              <w:fldChar w:fldCharType="end"/>
            </w:r>
          </w:p>
          <w:p w14:paraId="6479D0E1" w14:textId="77777777" w:rsidR="009C30CB" w:rsidRDefault="009C30CB" w:rsidP="009C30CB">
            <w:pPr>
              <w:rPr>
                <w:b/>
                <w:bCs/>
              </w:rPr>
            </w:pPr>
          </w:p>
          <w:p w14:paraId="6B068B8D" w14:textId="77777777" w:rsidR="009C30CB" w:rsidRDefault="009C30CB" w:rsidP="009C30CB">
            <w:pPr>
              <w:rPr>
                <w:b/>
                <w:bCs/>
              </w:rPr>
            </w:pPr>
          </w:p>
          <w:p w14:paraId="159EF037" w14:textId="543B2302" w:rsidR="009C30CB" w:rsidRDefault="009C30CB" w:rsidP="009C30CB">
            <w:pPr>
              <w:rPr>
                <w:b/>
                <w:bCs/>
              </w:rPr>
            </w:pPr>
          </w:p>
          <w:p w14:paraId="7BBAE6B4" w14:textId="4C318592" w:rsidR="00BF55AB" w:rsidRDefault="00BF55AB" w:rsidP="009C30CB">
            <w:pPr>
              <w:rPr>
                <w:b/>
                <w:bCs/>
              </w:rPr>
            </w:pPr>
          </w:p>
          <w:p w14:paraId="3E8D94EA" w14:textId="586336D4" w:rsidR="009C30CB" w:rsidRDefault="009C30CB" w:rsidP="009C30CB">
            <w:r>
              <w:rPr>
                <w:b/>
                <w:bCs/>
              </w:rPr>
              <w:t xml:space="preserve">Objekt </w:t>
            </w:r>
            <w:hyperlink r:id="rId9" w:anchor="block-23422" w:history="1">
              <w:r w:rsidR="00D75FFC" w:rsidRPr="00D75FFC">
                <w:rPr>
                  <w:rStyle w:val="Hyperlink"/>
                </w:rPr>
                <w:t>Krugovi na vodi</w:t>
              </w:r>
            </w:hyperlink>
          </w:p>
          <w:p w14:paraId="2EDCF8F5" w14:textId="77777777" w:rsidR="009C30CB" w:rsidRDefault="009C30CB" w:rsidP="009C30CB"/>
          <w:p w14:paraId="6DAFA624" w14:textId="38BFBDB1" w:rsidR="009C30CB" w:rsidRPr="00BF3B7E" w:rsidRDefault="009C30CB" w:rsidP="009C30CB"/>
        </w:tc>
        <w:tc>
          <w:tcPr>
            <w:tcW w:w="2831" w:type="dxa"/>
          </w:tcPr>
          <w:p w14:paraId="62729961" w14:textId="0D94DC85" w:rsidR="00575CD1" w:rsidRPr="005B2164" w:rsidRDefault="00575CD1" w:rsidP="00575CD1">
            <w:pPr>
              <w:rPr>
                <w:spacing w:val="-2"/>
              </w:rPr>
            </w:pPr>
            <w:r w:rsidRPr="005B2164">
              <w:rPr>
                <w:spacing w:val="1"/>
              </w:rPr>
              <w:lastRenderedPageBreak/>
              <w:t>OŠ HJ</w:t>
            </w:r>
            <w:r w:rsidRPr="005B2164">
              <w:t xml:space="preserve"> – A 1. 1 - U</w:t>
            </w:r>
            <w:r w:rsidRPr="005B2164">
              <w:rPr>
                <w:spacing w:val="1"/>
              </w:rPr>
              <w:t>č</w:t>
            </w:r>
            <w:r w:rsidRPr="005B2164">
              <w:t xml:space="preserve">enik </w:t>
            </w:r>
            <w:r w:rsidRPr="005B2164">
              <w:rPr>
                <w:spacing w:val="2"/>
              </w:rPr>
              <w:t>r</w:t>
            </w:r>
            <w:r w:rsidRPr="005B2164">
              <w:t>a</w:t>
            </w:r>
            <w:r w:rsidRPr="005B2164">
              <w:rPr>
                <w:spacing w:val="2"/>
              </w:rPr>
              <w:t>z</w:t>
            </w:r>
            <w:r w:rsidRPr="005B2164">
              <w:t>go</w:t>
            </w:r>
            <w:r w:rsidRPr="005B2164">
              <w:rPr>
                <w:spacing w:val="1"/>
              </w:rPr>
              <w:t>v</w:t>
            </w:r>
            <w:r w:rsidRPr="005B2164">
              <w:t>a</w:t>
            </w:r>
            <w:r w:rsidRPr="005B2164">
              <w:rPr>
                <w:spacing w:val="2"/>
              </w:rPr>
              <w:t>r</w:t>
            </w:r>
            <w:r w:rsidRPr="005B2164">
              <w:t>a i gov</w:t>
            </w:r>
            <w:r w:rsidRPr="005B2164">
              <w:rPr>
                <w:spacing w:val="1"/>
              </w:rPr>
              <w:t>or</w:t>
            </w:r>
            <w:r w:rsidRPr="005B2164">
              <w:t>i u s</w:t>
            </w:r>
            <w:r w:rsidRPr="005B2164">
              <w:rPr>
                <w:spacing w:val="1"/>
              </w:rPr>
              <w:t>k</w:t>
            </w:r>
            <w:r w:rsidRPr="005B2164">
              <w:t>l</w:t>
            </w:r>
            <w:r w:rsidRPr="005B2164">
              <w:rPr>
                <w:spacing w:val="1"/>
              </w:rPr>
              <w:t>a</w:t>
            </w:r>
            <w:r w:rsidRPr="005B2164">
              <w:t>du s jez</w:t>
            </w:r>
            <w:r w:rsidRPr="005B2164">
              <w:rPr>
                <w:spacing w:val="1"/>
              </w:rPr>
              <w:t>i</w:t>
            </w:r>
            <w:r w:rsidRPr="005B2164">
              <w:rPr>
                <w:spacing w:val="2"/>
              </w:rPr>
              <w:t>č</w:t>
            </w:r>
            <w:r w:rsidRPr="005B2164">
              <w:t xml:space="preserve">nim </w:t>
            </w:r>
            <w:r w:rsidRPr="005B2164">
              <w:rPr>
                <w:spacing w:val="2"/>
              </w:rPr>
              <w:t>r</w:t>
            </w:r>
            <w:r w:rsidRPr="005B2164">
              <w:t>a</w:t>
            </w:r>
            <w:r w:rsidRPr="005B2164">
              <w:rPr>
                <w:spacing w:val="3"/>
              </w:rPr>
              <w:t>z</w:t>
            </w:r>
            <w:r w:rsidRPr="005B2164">
              <w:t>vojem iz</w:t>
            </w:r>
            <w:r w:rsidRPr="005B2164">
              <w:rPr>
                <w:spacing w:val="2"/>
              </w:rPr>
              <w:t>r</w:t>
            </w:r>
            <w:r w:rsidRPr="005B2164">
              <w:t>a</w:t>
            </w:r>
            <w:r w:rsidRPr="005B2164">
              <w:rPr>
                <w:spacing w:val="1"/>
              </w:rPr>
              <w:t>ž</w:t>
            </w:r>
            <w:r w:rsidRPr="005B2164">
              <w:t>a</w:t>
            </w:r>
            <w:r w:rsidRPr="005B2164">
              <w:rPr>
                <w:spacing w:val="1"/>
              </w:rPr>
              <w:t>v</w:t>
            </w:r>
            <w:r w:rsidRPr="005B2164">
              <w:t>aj</w:t>
            </w:r>
            <w:r w:rsidRPr="005B2164">
              <w:rPr>
                <w:spacing w:val="2"/>
              </w:rPr>
              <w:t>uć</w:t>
            </w:r>
            <w:r w:rsidRPr="005B2164">
              <w:t xml:space="preserve">i </w:t>
            </w:r>
            <w:r w:rsidRPr="005B2164">
              <w:rPr>
                <w:spacing w:val="2"/>
              </w:rPr>
              <w:t>s</w:t>
            </w:r>
            <w:r w:rsidRPr="005B2164">
              <w:t xml:space="preserve">voje </w:t>
            </w:r>
            <w:r w:rsidRPr="005B2164">
              <w:rPr>
                <w:spacing w:val="2"/>
              </w:rPr>
              <w:t>p</w:t>
            </w:r>
            <w:r w:rsidRPr="005B2164">
              <w:t>ot</w:t>
            </w:r>
            <w:r w:rsidRPr="005B2164">
              <w:rPr>
                <w:spacing w:val="1"/>
              </w:rPr>
              <w:t>r</w:t>
            </w:r>
            <w:r w:rsidRPr="005B2164">
              <w:t>e</w:t>
            </w:r>
            <w:r w:rsidRPr="005B2164">
              <w:rPr>
                <w:spacing w:val="2"/>
              </w:rPr>
              <w:t>b</w:t>
            </w:r>
            <w:r w:rsidRPr="005B2164">
              <w:rPr>
                <w:spacing w:val="-3"/>
              </w:rPr>
              <w:t>e</w:t>
            </w:r>
            <w:r w:rsidRPr="005B2164">
              <w:t xml:space="preserve">, misli i </w:t>
            </w:r>
            <w:r w:rsidRPr="005B2164">
              <w:rPr>
                <w:spacing w:val="1"/>
              </w:rPr>
              <w:t>o</w:t>
            </w:r>
            <w:r w:rsidRPr="005B2164">
              <w:rPr>
                <w:spacing w:val="-2"/>
              </w:rPr>
              <w:t>s</w:t>
            </w:r>
            <w:r w:rsidRPr="005B2164">
              <w:t>j</w:t>
            </w:r>
            <w:r w:rsidRPr="005B2164">
              <w:rPr>
                <w:spacing w:val="2"/>
              </w:rPr>
              <w:t>e</w:t>
            </w:r>
            <w:r w:rsidRPr="005B2164">
              <w:rPr>
                <w:spacing w:val="3"/>
              </w:rPr>
              <w:t>ć</w:t>
            </w:r>
            <w:r w:rsidRPr="005B2164">
              <w:t>aj</w:t>
            </w:r>
            <w:r w:rsidRPr="005B2164">
              <w:rPr>
                <w:spacing w:val="-2"/>
              </w:rPr>
              <w:t>e</w:t>
            </w:r>
            <w:r w:rsidR="00B80E87" w:rsidRPr="005B2164">
              <w:rPr>
                <w:spacing w:val="-2"/>
              </w:rPr>
              <w:t>.</w:t>
            </w:r>
          </w:p>
          <w:p w14:paraId="04D91829" w14:textId="77777777" w:rsidR="00003F22" w:rsidRPr="005B2164" w:rsidRDefault="00003F22" w:rsidP="00003F22">
            <w:pPr>
              <w:rPr>
                <w:spacing w:val="-2"/>
              </w:rPr>
            </w:pPr>
            <w:r w:rsidRPr="005B2164">
              <w:rPr>
                <w:spacing w:val="-2"/>
              </w:rPr>
              <w:t>PID OŠ - B. 1. 3 - Snalazi se u neposrednome okružju doma i škole uz poštivanje i primjenu prometnih pravila.</w:t>
            </w:r>
          </w:p>
          <w:p w14:paraId="09559AC7" w14:textId="77777777" w:rsidR="00003F22" w:rsidRPr="005B2164" w:rsidRDefault="00003F22" w:rsidP="00003F22">
            <w:pPr>
              <w:rPr>
                <w:spacing w:val="-2"/>
              </w:rPr>
            </w:pPr>
            <w:r w:rsidRPr="005B2164">
              <w:rPr>
                <w:spacing w:val="-2"/>
              </w:rPr>
              <w:t>OŠ TZK – A. 1. 1. Izvodi prirodne načine gibanja.</w:t>
            </w:r>
          </w:p>
          <w:p w14:paraId="0491AB68" w14:textId="5423DD46" w:rsidR="00601D15" w:rsidRPr="005B2164" w:rsidRDefault="00575CD1" w:rsidP="00601D15">
            <w:r w:rsidRPr="005B2164">
              <w:t>GOO – C. 1. 1 - Uključuje se u zajedničke aktivnosti razrednog odjela i izvršava svoj dio zadatka</w:t>
            </w:r>
            <w:r w:rsidR="005757EF" w:rsidRPr="005B2164">
              <w:t>.</w:t>
            </w:r>
          </w:p>
          <w:p w14:paraId="35F26297" w14:textId="631929E2" w:rsidR="00575CD1" w:rsidRPr="005B2164" w:rsidRDefault="00575CD1" w:rsidP="00575CD1">
            <w:r w:rsidRPr="005B2164">
              <w:t>OSR – B. 1. 2 - Aktivno sluša, daje i prima povratne informacije i komunicira u skladu s komunikacijskim pravilima</w:t>
            </w:r>
            <w:r w:rsidR="00B80E87" w:rsidRPr="005B2164">
              <w:t xml:space="preserve">; C. 1. 2 - Ponaša se u skladu s pravilima </w:t>
            </w:r>
            <w:r w:rsidR="00B80E87" w:rsidRPr="005B2164">
              <w:lastRenderedPageBreak/>
              <w:t>skupine. Prepoznaje pravedno i pošteno ponašanje.</w:t>
            </w:r>
          </w:p>
          <w:p w14:paraId="2EBCF873" w14:textId="77777777" w:rsidR="00575CD1" w:rsidRPr="005B2164" w:rsidRDefault="00575CD1" w:rsidP="00575CD1">
            <w:r w:rsidRPr="005B2164">
              <w:t>IKT – A. 1. 1 - Učenik uz pomoć učitelja odabire odgovarajuću digitalnu tehnologiju za obavljanje jednostavnih zadataka.</w:t>
            </w:r>
          </w:p>
          <w:p w14:paraId="22941318" w14:textId="77777777" w:rsidR="00575CD1" w:rsidRPr="005B2164" w:rsidRDefault="00575CD1" w:rsidP="00575CD1">
            <w:r w:rsidRPr="005B2164">
              <w:t>ODR - A. 1. 1. - Razvija komunikativnost i suradništvo.</w:t>
            </w:r>
          </w:p>
          <w:p w14:paraId="06859B62" w14:textId="10B7B044" w:rsidR="003460EC" w:rsidRPr="00712B10" w:rsidRDefault="00575CD1" w:rsidP="00797FE7">
            <w:r w:rsidRPr="005B2164">
              <w:t>UKU – D. 1. 2. - Učenik ostvaruje dobru komunikaciju s drugima, uspješno surađuje u različitim situacijama i spreman je zatražiti i ponuditi pomoć.</w:t>
            </w:r>
          </w:p>
        </w:tc>
      </w:tr>
    </w:tbl>
    <w:p w14:paraId="55D6DEDC" w14:textId="77777777" w:rsidR="0091117E" w:rsidRPr="00E82767" w:rsidRDefault="0091117E" w:rsidP="0015133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64A5A"/>
    <w:multiLevelType w:val="hybridMultilevel"/>
    <w:tmpl w:val="078E3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03F22"/>
    <w:rsid w:val="0000508E"/>
    <w:rsid w:val="00013EB4"/>
    <w:rsid w:val="00034B1B"/>
    <w:rsid w:val="000C7A8D"/>
    <w:rsid w:val="000D0987"/>
    <w:rsid w:val="000D3174"/>
    <w:rsid w:val="000E579E"/>
    <w:rsid w:val="000E6648"/>
    <w:rsid w:val="000F2739"/>
    <w:rsid w:val="001031C0"/>
    <w:rsid w:val="001206F8"/>
    <w:rsid w:val="001211A5"/>
    <w:rsid w:val="00132308"/>
    <w:rsid w:val="001504D7"/>
    <w:rsid w:val="0015133C"/>
    <w:rsid w:val="001934A5"/>
    <w:rsid w:val="00194A8A"/>
    <w:rsid w:val="001C0FCB"/>
    <w:rsid w:val="001C2465"/>
    <w:rsid w:val="001D506A"/>
    <w:rsid w:val="001F072E"/>
    <w:rsid w:val="0020031E"/>
    <w:rsid w:val="002176DE"/>
    <w:rsid w:val="002371F6"/>
    <w:rsid w:val="00253BBB"/>
    <w:rsid w:val="00260863"/>
    <w:rsid w:val="0026163B"/>
    <w:rsid w:val="002765C5"/>
    <w:rsid w:val="002A552D"/>
    <w:rsid w:val="002B16C5"/>
    <w:rsid w:val="002C0EF8"/>
    <w:rsid w:val="002C2BBA"/>
    <w:rsid w:val="002D2D97"/>
    <w:rsid w:val="002E2271"/>
    <w:rsid w:val="002E2D96"/>
    <w:rsid w:val="002F385D"/>
    <w:rsid w:val="002F4BD9"/>
    <w:rsid w:val="00300D21"/>
    <w:rsid w:val="0031673E"/>
    <w:rsid w:val="003425A9"/>
    <w:rsid w:val="003460EC"/>
    <w:rsid w:val="00347E77"/>
    <w:rsid w:val="00365920"/>
    <w:rsid w:val="00371702"/>
    <w:rsid w:val="00381DE5"/>
    <w:rsid w:val="003C032E"/>
    <w:rsid w:val="003C2C2C"/>
    <w:rsid w:val="003D2844"/>
    <w:rsid w:val="003D2E66"/>
    <w:rsid w:val="003E3C51"/>
    <w:rsid w:val="003F645D"/>
    <w:rsid w:val="003F6A8B"/>
    <w:rsid w:val="0040025D"/>
    <w:rsid w:val="004155C6"/>
    <w:rsid w:val="004642FE"/>
    <w:rsid w:val="004937A4"/>
    <w:rsid w:val="004B3982"/>
    <w:rsid w:val="004C5AB6"/>
    <w:rsid w:val="004C5E65"/>
    <w:rsid w:val="004D1187"/>
    <w:rsid w:val="004D6EB6"/>
    <w:rsid w:val="004D7D90"/>
    <w:rsid w:val="004F6D43"/>
    <w:rsid w:val="005008E2"/>
    <w:rsid w:val="00500F0E"/>
    <w:rsid w:val="005338AF"/>
    <w:rsid w:val="00543097"/>
    <w:rsid w:val="00543B7E"/>
    <w:rsid w:val="0055121D"/>
    <w:rsid w:val="00555E80"/>
    <w:rsid w:val="00572266"/>
    <w:rsid w:val="005757EF"/>
    <w:rsid w:val="00575CD1"/>
    <w:rsid w:val="0059133F"/>
    <w:rsid w:val="00593119"/>
    <w:rsid w:val="005B2164"/>
    <w:rsid w:val="005D026D"/>
    <w:rsid w:val="00601D15"/>
    <w:rsid w:val="006053C2"/>
    <w:rsid w:val="00611F6C"/>
    <w:rsid w:val="00625226"/>
    <w:rsid w:val="00660C50"/>
    <w:rsid w:val="0067395C"/>
    <w:rsid w:val="006859F4"/>
    <w:rsid w:val="006B69EF"/>
    <w:rsid w:val="006E10F2"/>
    <w:rsid w:val="006E5C53"/>
    <w:rsid w:val="007004B4"/>
    <w:rsid w:val="00712B10"/>
    <w:rsid w:val="00713F41"/>
    <w:rsid w:val="00715F7D"/>
    <w:rsid w:val="007305F1"/>
    <w:rsid w:val="00732313"/>
    <w:rsid w:val="007563B4"/>
    <w:rsid w:val="00783DCF"/>
    <w:rsid w:val="0078672F"/>
    <w:rsid w:val="00797FE7"/>
    <w:rsid w:val="007B2861"/>
    <w:rsid w:val="007D777C"/>
    <w:rsid w:val="007E09F0"/>
    <w:rsid w:val="007E2037"/>
    <w:rsid w:val="007F1BCA"/>
    <w:rsid w:val="007F3221"/>
    <w:rsid w:val="00804D9E"/>
    <w:rsid w:val="008076CF"/>
    <w:rsid w:val="00811B56"/>
    <w:rsid w:val="00825F4E"/>
    <w:rsid w:val="00842C31"/>
    <w:rsid w:val="00845FE4"/>
    <w:rsid w:val="00850DBA"/>
    <w:rsid w:val="00860201"/>
    <w:rsid w:val="008757D2"/>
    <w:rsid w:val="00887A59"/>
    <w:rsid w:val="008B1227"/>
    <w:rsid w:val="008B3384"/>
    <w:rsid w:val="008D3130"/>
    <w:rsid w:val="008D614A"/>
    <w:rsid w:val="009025C3"/>
    <w:rsid w:val="00902B10"/>
    <w:rsid w:val="00903277"/>
    <w:rsid w:val="009033BB"/>
    <w:rsid w:val="0091117E"/>
    <w:rsid w:val="00914F41"/>
    <w:rsid w:val="00915E70"/>
    <w:rsid w:val="009668C6"/>
    <w:rsid w:val="0097118F"/>
    <w:rsid w:val="00972873"/>
    <w:rsid w:val="00994638"/>
    <w:rsid w:val="009B5AC0"/>
    <w:rsid w:val="009C30CB"/>
    <w:rsid w:val="009E4871"/>
    <w:rsid w:val="009F770A"/>
    <w:rsid w:val="00A069FD"/>
    <w:rsid w:val="00A12455"/>
    <w:rsid w:val="00A23DA6"/>
    <w:rsid w:val="00A61A22"/>
    <w:rsid w:val="00A62968"/>
    <w:rsid w:val="00A675F0"/>
    <w:rsid w:val="00A900FC"/>
    <w:rsid w:val="00A905A9"/>
    <w:rsid w:val="00A96A5C"/>
    <w:rsid w:val="00AA3EC3"/>
    <w:rsid w:val="00AD0090"/>
    <w:rsid w:val="00AE28A6"/>
    <w:rsid w:val="00AE4C86"/>
    <w:rsid w:val="00B02A7D"/>
    <w:rsid w:val="00B02BAF"/>
    <w:rsid w:val="00B111D3"/>
    <w:rsid w:val="00B25873"/>
    <w:rsid w:val="00B25BF8"/>
    <w:rsid w:val="00B262B4"/>
    <w:rsid w:val="00B57526"/>
    <w:rsid w:val="00B642F5"/>
    <w:rsid w:val="00B657F9"/>
    <w:rsid w:val="00B66B72"/>
    <w:rsid w:val="00B70E3C"/>
    <w:rsid w:val="00B80E87"/>
    <w:rsid w:val="00B84186"/>
    <w:rsid w:val="00B939AB"/>
    <w:rsid w:val="00B942D5"/>
    <w:rsid w:val="00BC346B"/>
    <w:rsid w:val="00BD0D84"/>
    <w:rsid w:val="00BE7F6B"/>
    <w:rsid w:val="00BF06BB"/>
    <w:rsid w:val="00BF3B7E"/>
    <w:rsid w:val="00BF55AB"/>
    <w:rsid w:val="00C0010C"/>
    <w:rsid w:val="00C14A51"/>
    <w:rsid w:val="00C26DEA"/>
    <w:rsid w:val="00C3504F"/>
    <w:rsid w:val="00C476A2"/>
    <w:rsid w:val="00C501EF"/>
    <w:rsid w:val="00C55737"/>
    <w:rsid w:val="00C561F1"/>
    <w:rsid w:val="00C74EC1"/>
    <w:rsid w:val="00C80F2A"/>
    <w:rsid w:val="00C922DF"/>
    <w:rsid w:val="00CC1295"/>
    <w:rsid w:val="00CC2386"/>
    <w:rsid w:val="00CD46A9"/>
    <w:rsid w:val="00D041EB"/>
    <w:rsid w:val="00D06319"/>
    <w:rsid w:val="00D0708C"/>
    <w:rsid w:val="00D137E6"/>
    <w:rsid w:val="00D3314C"/>
    <w:rsid w:val="00D75FFC"/>
    <w:rsid w:val="00DC27FE"/>
    <w:rsid w:val="00DE06CE"/>
    <w:rsid w:val="00DF34AA"/>
    <w:rsid w:val="00DF5658"/>
    <w:rsid w:val="00DF6008"/>
    <w:rsid w:val="00E01731"/>
    <w:rsid w:val="00E0318F"/>
    <w:rsid w:val="00E061FE"/>
    <w:rsid w:val="00E13CF7"/>
    <w:rsid w:val="00E16739"/>
    <w:rsid w:val="00E20025"/>
    <w:rsid w:val="00E43305"/>
    <w:rsid w:val="00E64F17"/>
    <w:rsid w:val="00E65A14"/>
    <w:rsid w:val="00E80942"/>
    <w:rsid w:val="00E82767"/>
    <w:rsid w:val="00E9115D"/>
    <w:rsid w:val="00EB193D"/>
    <w:rsid w:val="00EB7E2F"/>
    <w:rsid w:val="00EC53C4"/>
    <w:rsid w:val="00EC55FD"/>
    <w:rsid w:val="00EE4399"/>
    <w:rsid w:val="00EF3CC1"/>
    <w:rsid w:val="00F058F8"/>
    <w:rsid w:val="00F12E75"/>
    <w:rsid w:val="00F52BDA"/>
    <w:rsid w:val="00F545B0"/>
    <w:rsid w:val="00F91E3B"/>
    <w:rsid w:val="00F94389"/>
    <w:rsid w:val="00FC31F4"/>
    <w:rsid w:val="00FC5698"/>
    <w:rsid w:val="00FC7067"/>
    <w:rsid w:val="00FD309B"/>
    <w:rsid w:val="00FE2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3B"/>
    <w:rPr>
      <w:rFonts w:asciiTheme="minorHAnsi" w:hAnsiTheme="minorHAnsi" w:cstheme="minorHAnsi"/>
      <w:color w:val="010202"/>
      <w:spacing w:val="-1"/>
      <w:sz w:val="18"/>
      <w:szCs w:val="18"/>
      <w:lang w:val="hr-H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 w:type="paragraph" w:styleId="ListParagraph">
    <w:name w:val="List Paragraph"/>
    <w:basedOn w:val="Normal"/>
    <w:uiPriority w:val="72"/>
    <w:qFormat/>
    <w:rsid w:val="00860201"/>
    <w:pPr>
      <w:ind w:left="720"/>
      <w:contextualSpacing/>
    </w:pPr>
  </w:style>
  <w:style w:type="character" w:styleId="SubtleReference">
    <w:name w:val="Subtle Reference"/>
    <w:basedOn w:val="DefaultParagraphFont"/>
    <w:uiPriority w:val="67"/>
    <w:qFormat/>
    <w:rsid w:val="008D614A"/>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684">
      <w:bodyDiv w:val="1"/>
      <w:marLeft w:val="0"/>
      <w:marRight w:val="0"/>
      <w:marTop w:val="0"/>
      <w:marBottom w:val="0"/>
      <w:divBdr>
        <w:top w:val="none" w:sz="0" w:space="0" w:color="auto"/>
        <w:left w:val="none" w:sz="0" w:space="0" w:color="auto"/>
        <w:bottom w:val="none" w:sz="0" w:space="0" w:color="auto"/>
        <w:right w:val="none" w:sz="0" w:space="0" w:color="auto"/>
      </w:divBdr>
    </w:div>
    <w:div w:id="12342562">
      <w:bodyDiv w:val="1"/>
      <w:marLeft w:val="0"/>
      <w:marRight w:val="0"/>
      <w:marTop w:val="0"/>
      <w:marBottom w:val="0"/>
      <w:divBdr>
        <w:top w:val="none" w:sz="0" w:space="0" w:color="auto"/>
        <w:left w:val="none" w:sz="0" w:space="0" w:color="auto"/>
        <w:bottom w:val="none" w:sz="0" w:space="0" w:color="auto"/>
        <w:right w:val="none" w:sz="0" w:space="0" w:color="auto"/>
      </w:divBdr>
    </w:div>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30810908">
      <w:bodyDiv w:val="1"/>
      <w:marLeft w:val="0"/>
      <w:marRight w:val="0"/>
      <w:marTop w:val="0"/>
      <w:marBottom w:val="0"/>
      <w:divBdr>
        <w:top w:val="none" w:sz="0" w:space="0" w:color="auto"/>
        <w:left w:val="none" w:sz="0" w:space="0" w:color="auto"/>
        <w:bottom w:val="none" w:sz="0" w:space="0" w:color="auto"/>
        <w:right w:val="none" w:sz="0" w:space="0" w:color="auto"/>
      </w:divBdr>
    </w:div>
    <w:div w:id="40640267">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66139254">
      <w:bodyDiv w:val="1"/>
      <w:marLeft w:val="0"/>
      <w:marRight w:val="0"/>
      <w:marTop w:val="0"/>
      <w:marBottom w:val="0"/>
      <w:divBdr>
        <w:top w:val="none" w:sz="0" w:space="0" w:color="auto"/>
        <w:left w:val="none" w:sz="0" w:space="0" w:color="auto"/>
        <w:bottom w:val="none" w:sz="0" w:space="0" w:color="auto"/>
        <w:right w:val="none" w:sz="0" w:space="0" w:color="auto"/>
      </w:divBdr>
    </w:div>
    <w:div w:id="172115752">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0993603">
      <w:bodyDiv w:val="1"/>
      <w:marLeft w:val="0"/>
      <w:marRight w:val="0"/>
      <w:marTop w:val="0"/>
      <w:marBottom w:val="0"/>
      <w:divBdr>
        <w:top w:val="none" w:sz="0" w:space="0" w:color="auto"/>
        <w:left w:val="none" w:sz="0" w:space="0" w:color="auto"/>
        <w:bottom w:val="none" w:sz="0" w:space="0" w:color="auto"/>
        <w:right w:val="none" w:sz="0" w:space="0" w:color="auto"/>
      </w:divBdr>
    </w:div>
    <w:div w:id="194974435">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1090429">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0161683">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78534786">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27364134">
      <w:bodyDiv w:val="1"/>
      <w:marLeft w:val="0"/>
      <w:marRight w:val="0"/>
      <w:marTop w:val="0"/>
      <w:marBottom w:val="0"/>
      <w:divBdr>
        <w:top w:val="none" w:sz="0" w:space="0" w:color="auto"/>
        <w:left w:val="none" w:sz="0" w:space="0" w:color="auto"/>
        <w:bottom w:val="none" w:sz="0" w:space="0" w:color="auto"/>
        <w:right w:val="none" w:sz="0" w:space="0" w:color="auto"/>
      </w:divBdr>
    </w:div>
    <w:div w:id="327682848">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69573679">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75160758">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05690913">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38188133">
      <w:bodyDiv w:val="1"/>
      <w:marLeft w:val="0"/>
      <w:marRight w:val="0"/>
      <w:marTop w:val="0"/>
      <w:marBottom w:val="0"/>
      <w:divBdr>
        <w:top w:val="none" w:sz="0" w:space="0" w:color="auto"/>
        <w:left w:val="none" w:sz="0" w:space="0" w:color="auto"/>
        <w:bottom w:val="none" w:sz="0" w:space="0" w:color="auto"/>
        <w:right w:val="none" w:sz="0" w:space="0" w:color="auto"/>
      </w:divBdr>
    </w:div>
    <w:div w:id="443420936">
      <w:bodyDiv w:val="1"/>
      <w:marLeft w:val="0"/>
      <w:marRight w:val="0"/>
      <w:marTop w:val="0"/>
      <w:marBottom w:val="0"/>
      <w:divBdr>
        <w:top w:val="none" w:sz="0" w:space="0" w:color="auto"/>
        <w:left w:val="none" w:sz="0" w:space="0" w:color="auto"/>
        <w:bottom w:val="none" w:sz="0" w:space="0" w:color="auto"/>
        <w:right w:val="none" w:sz="0" w:space="0" w:color="auto"/>
      </w:divBdr>
    </w:div>
    <w:div w:id="444496708">
      <w:bodyDiv w:val="1"/>
      <w:marLeft w:val="0"/>
      <w:marRight w:val="0"/>
      <w:marTop w:val="0"/>
      <w:marBottom w:val="0"/>
      <w:divBdr>
        <w:top w:val="none" w:sz="0" w:space="0" w:color="auto"/>
        <w:left w:val="none" w:sz="0" w:space="0" w:color="auto"/>
        <w:bottom w:val="none" w:sz="0" w:space="0" w:color="auto"/>
        <w:right w:val="none" w:sz="0" w:space="0" w:color="auto"/>
      </w:divBdr>
    </w:div>
    <w:div w:id="449129721">
      <w:bodyDiv w:val="1"/>
      <w:marLeft w:val="0"/>
      <w:marRight w:val="0"/>
      <w:marTop w:val="0"/>
      <w:marBottom w:val="0"/>
      <w:divBdr>
        <w:top w:val="none" w:sz="0" w:space="0" w:color="auto"/>
        <w:left w:val="none" w:sz="0" w:space="0" w:color="auto"/>
        <w:bottom w:val="none" w:sz="0" w:space="0" w:color="auto"/>
        <w:right w:val="none" w:sz="0" w:space="0" w:color="auto"/>
      </w:divBdr>
    </w:div>
    <w:div w:id="456531645">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64201690">
      <w:bodyDiv w:val="1"/>
      <w:marLeft w:val="0"/>
      <w:marRight w:val="0"/>
      <w:marTop w:val="0"/>
      <w:marBottom w:val="0"/>
      <w:divBdr>
        <w:top w:val="none" w:sz="0" w:space="0" w:color="auto"/>
        <w:left w:val="none" w:sz="0" w:space="0" w:color="auto"/>
        <w:bottom w:val="none" w:sz="0" w:space="0" w:color="auto"/>
        <w:right w:val="none" w:sz="0" w:space="0" w:color="auto"/>
      </w:divBdr>
    </w:div>
    <w:div w:id="470708783">
      <w:bodyDiv w:val="1"/>
      <w:marLeft w:val="0"/>
      <w:marRight w:val="0"/>
      <w:marTop w:val="0"/>
      <w:marBottom w:val="0"/>
      <w:divBdr>
        <w:top w:val="none" w:sz="0" w:space="0" w:color="auto"/>
        <w:left w:val="none" w:sz="0" w:space="0" w:color="auto"/>
        <w:bottom w:val="none" w:sz="0" w:space="0" w:color="auto"/>
        <w:right w:val="none" w:sz="0" w:space="0" w:color="auto"/>
      </w:divBdr>
    </w:div>
    <w:div w:id="471598422">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73912270">
      <w:bodyDiv w:val="1"/>
      <w:marLeft w:val="0"/>
      <w:marRight w:val="0"/>
      <w:marTop w:val="0"/>
      <w:marBottom w:val="0"/>
      <w:divBdr>
        <w:top w:val="none" w:sz="0" w:space="0" w:color="auto"/>
        <w:left w:val="none" w:sz="0" w:space="0" w:color="auto"/>
        <w:bottom w:val="none" w:sz="0" w:space="0" w:color="auto"/>
        <w:right w:val="none" w:sz="0" w:space="0" w:color="auto"/>
      </w:divBdr>
    </w:div>
    <w:div w:id="494808216">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31920644">
      <w:bodyDiv w:val="1"/>
      <w:marLeft w:val="0"/>
      <w:marRight w:val="0"/>
      <w:marTop w:val="0"/>
      <w:marBottom w:val="0"/>
      <w:divBdr>
        <w:top w:val="none" w:sz="0" w:space="0" w:color="auto"/>
        <w:left w:val="none" w:sz="0" w:space="0" w:color="auto"/>
        <w:bottom w:val="none" w:sz="0" w:space="0" w:color="auto"/>
        <w:right w:val="none" w:sz="0" w:space="0" w:color="auto"/>
      </w:divBdr>
    </w:div>
    <w:div w:id="539516927">
      <w:bodyDiv w:val="1"/>
      <w:marLeft w:val="0"/>
      <w:marRight w:val="0"/>
      <w:marTop w:val="0"/>
      <w:marBottom w:val="0"/>
      <w:divBdr>
        <w:top w:val="none" w:sz="0" w:space="0" w:color="auto"/>
        <w:left w:val="none" w:sz="0" w:space="0" w:color="auto"/>
        <w:bottom w:val="none" w:sz="0" w:space="0" w:color="auto"/>
        <w:right w:val="none" w:sz="0" w:space="0" w:color="auto"/>
      </w:divBdr>
    </w:div>
    <w:div w:id="566570394">
      <w:bodyDiv w:val="1"/>
      <w:marLeft w:val="0"/>
      <w:marRight w:val="0"/>
      <w:marTop w:val="0"/>
      <w:marBottom w:val="0"/>
      <w:divBdr>
        <w:top w:val="none" w:sz="0" w:space="0" w:color="auto"/>
        <w:left w:val="none" w:sz="0" w:space="0" w:color="auto"/>
        <w:bottom w:val="none" w:sz="0" w:space="0" w:color="auto"/>
        <w:right w:val="none" w:sz="0" w:space="0" w:color="auto"/>
      </w:divBdr>
    </w:div>
    <w:div w:id="567037352">
      <w:bodyDiv w:val="1"/>
      <w:marLeft w:val="0"/>
      <w:marRight w:val="0"/>
      <w:marTop w:val="0"/>
      <w:marBottom w:val="0"/>
      <w:divBdr>
        <w:top w:val="none" w:sz="0" w:space="0" w:color="auto"/>
        <w:left w:val="none" w:sz="0" w:space="0" w:color="auto"/>
        <w:bottom w:val="none" w:sz="0" w:space="0" w:color="auto"/>
        <w:right w:val="none" w:sz="0" w:space="0" w:color="auto"/>
      </w:divBdr>
    </w:div>
    <w:div w:id="572475141">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15867521">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44041611">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53726034">
      <w:bodyDiv w:val="1"/>
      <w:marLeft w:val="0"/>
      <w:marRight w:val="0"/>
      <w:marTop w:val="0"/>
      <w:marBottom w:val="0"/>
      <w:divBdr>
        <w:top w:val="none" w:sz="0" w:space="0" w:color="auto"/>
        <w:left w:val="none" w:sz="0" w:space="0" w:color="auto"/>
        <w:bottom w:val="none" w:sz="0" w:space="0" w:color="auto"/>
        <w:right w:val="none" w:sz="0" w:space="0" w:color="auto"/>
      </w:divBdr>
    </w:div>
    <w:div w:id="693846877">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41804006">
      <w:bodyDiv w:val="1"/>
      <w:marLeft w:val="0"/>
      <w:marRight w:val="0"/>
      <w:marTop w:val="0"/>
      <w:marBottom w:val="0"/>
      <w:divBdr>
        <w:top w:val="none" w:sz="0" w:space="0" w:color="auto"/>
        <w:left w:val="none" w:sz="0" w:space="0" w:color="auto"/>
        <w:bottom w:val="none" w:sz="0" w:space="0" w:color="auto"/>
        <w:right w:val="none" w:sz="0" w:space="0" w:color="auto"/>
      </w:divBdr>
    </w:div>
    <w:div w:id="743988942">
      <w:bodyDiv w:val="1"/>
      <w:marLeft w:val="0"/>
      <w:marRight w:val="0"/>
      <w:marTop w:val="0"/>
      <w:marBottom w:val="0"/>
      <w:divBdr>
        <w:top w:val="none" w:sz="0" w:space="0" w:color="auto"/>
        <w:left w:val="none" w:sz="0" w:space="0" w:color="auto"/>
        <w:bottom w:val="none" w:sz="0" w:space="0" w:color="auto"/>
        <w:right w:val="none" w:sz="0" w:space="0" w:color="auto"/>
      </w:divBdr>
    </w:div>
    <w:div w:id="759564036">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797917511">
      <w:bodyDiv w:val="1"/>
      <w:marLeft w:val="0"/>
      <w:marRight w:val="0"/>
      <w:marTop w:val="0"/>
      <w:marBottom w:val="0"/>
      <w:divBdr>
        <w:top w:val="none" w:sz="0" w:space="0" w:color="auto"/>
        <w:left w:val="none" w:sz="0" w:space="0" w:color="auto"/>
        <w:bottom w:val="none" w:sz="0" w:space="0" w:color="auto"/>
        <w:right w:val="none" w:sz="0" w:space="0" w:color="auto"/>
      </w:divBdr>
    </w:div>
    <w:div w:id="799374434">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36116245">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886184522">
      <w:bodyDiv w:val="1"/>
      <w:marLeft w:val="0"/>
      <w:marRight w:val="0"/>
      <w:marTop w:val="0"/>
      <w:marBottom w:val="0"/>
      <w:divBdr>
        <w:top w:val="none" w:sz="0" w:space="0" w:color="auto"/>
        <w:left w:val="none" w:sz="0" w:space="0" w:color="auto"/>
        <w:bottom w:val="none" w:sz="0" w:space="0" w:color="auto"/>
        <w:right w:val="none" w:sz="0" w:space="0" w:color="auto"/>
      </w:divBdr>
    </w:div>
    <w:div w:id="887837469">
      <w:bodyDiv w:val="1"/>
      <w:marLeft w:val="0"/>
      <w:marRight w:val="0"/>
      <w:marTop w:val="0"/>
      <w:marBottom w:val="0"/>
      <w:divBdr>
        <w:top w:val="none" w:sz="0" w:space="0" w:color="auto"/>
        <w:left w:val="none" w:sz="0" w:space="0" w:color="auto"/>
        <w:bottom w:val="none" w:sz="0" w:space="0" w:color="auto"/>
        <w:right w:val="none" w:sz="0" w:space="0" w:color="auto"/>
      </w:divBdr>
    </w:div>
    <w:div w:id="890848339">
      <w:bodyDiv w:val="1"/>
      <w:marLeft w:val="0"/>
      <w:marRight w:val="0"/>
      <w:marTop w:val="0"/>
      <w:marBottom w:val="0"/>
      <w:divBdr>
        <w:top w:val="none" w:sz="0" w:space="0" w:color="auto"/>
        <w:left w:val="none" w:sz="0" w:space="0" w:color="auto"/>
        <w:bottom w:val="none" w:sz="0" w:space="0" w:color="auto"/>
        <w:right w:val="none" w:sz="0" w:space="0" w:color="auto"/>
      </w:divBdr>
    </w:div>
    <w:div w:id="908926973">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28851938">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49553364">
      <w:bodyDiv w:val="1"/>
      <w:marLeft w:val="0"/>
      <w:marRight w:val="0"/>
      <w:marTop w:val="0"/>
      <w:marBottom w:val="0"/>
      <w:divBdr>
        <w:top w:val="none" w:sz="0" w:space="0" w:color="auto"/>
        <w:left w:val="none" w:sz="0" w:space="0" w:color="auto"/>
        <w:bottom w:val="none" w:sz="0" w:space="0" w:color="auto"/>
        <w:right w:val="none" w:sz="0" w:space="0" w:color="auto"/>
      </w:divBdr>
    </w:div>
    <w:div w:id="956566460">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990789433">
      <w:bodyDiv w:val="1"/>
      <w:marLeft w:val="0"/>
      <w:marRight w:val="0"/>
      <w:marTop w:val="0"/>
      <w:marBottom w:val="0"/>
      <w:divBdr>
        <w:top w:val="none" w:sz="0" w:space="0" w:color="auto"/>
        <w:left w:val="none" w:sz="0" w:space="0" w:color="auto"/>
        <w:bottom w:val="none" w:sz="0" w:space="0" w:color="auto"/>
        <w:right w:val="none" w:sz="0" w:space="0" w:color="auto"/>
      </w:divBdr>
    </w:div>
    <w:div w:id="996497168">
      <w:bodyDiv w:val="1"/>
      <w:marLeft w:val="0"/>
      <w:marRight w:val="0"/>
      <w:marTop w:val="0"/>
      <w:marBottom w:val="0"/>
      <w:divBdr>
        <w:top w:val="none" w:sz="0" w:space="0" w:color="auto"/>
        <w:left w:val="none" w:sz="0" w:space="0" w:color="auto"/>
        <w:bottom w:val="none" w:sz="0" w:space="0" w:color="auto"/>
        <w:right w:val="none" w:sz="0" w:space="0" w:color="auto"/>
      </w:divBdr>
    </w:div>
    <w:div w:id="1007444927">
      <w:bodyDiv w:val="1"/>
      <w:marLeft w:val="0"/>
      <w:marRight w:val="0"/>
      <w:marTop w:val="0"/>
      <w:marBottom w:val="0"/>
      <w:divBdr>
        <w:top w:val="none" w:sz="0" w:space="0" w:color="auto"/>
        <w:left w:val="none" w:sz="0" w:space="0" w:color="auto"/>
        <w:bottom w:val="none" w:sz="0" w:space="0" w:color="auto"/>
        <w:right w:val="none" w:sz="0" w:space="0" w:color="auto"/>
      </w:divBdr>
    </w:div>
    <w:div w:id="1013335593">
      <w:bodyDiv w:val="1"/>
      <w:marLeft w:val="0"/>
      <w:marRight w:val="0"/>
      <w:marTop w:val="0"/>
      <w:marBottom w:val="0"/>
      <w:divBdr>
        <w:top w:val="none" w:sz="0" w:space="0" w:color="auto"/>
        <w:left w:val="none" w:sz="0" w:space="0" w:color="auto"/>
        <w:bottom w:val="none" w:sz="0" w:space="0" w:color="auto"/>
        <w:right w:val="none" w:sz="0" w:space="0" w:color="auto"/>
      </w:divBdr>
    </w:div>
    <w:div w:id="1017388452">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20741440">
      <w:bodyDiv w:val="1"/>
      <w:marLeft w:val="0"/>
      <w:marRight w:val="0"/>
      <w:marTop w:val="0"/>
      <w:marBottom w:val="0"/>
      <w:divBdr>
        <w:top w:val="none" w:sz="0" w:space="0" w:color="auto"/>
        <w:left w:val="none" w:sz="0" w:space="0" w:color="auto"/>
        <w:bottom w:val="none" w:sz="0" w:space="0" w:color="auto"/>
        <w:right w:val="none" w:sz="0" w:space="0" w:color="auto"/>
      </w:divBdr>
    </w:div>
    <w:div w:id="1026129821">
      <w:bodyDiv w:val="1"/>
      <w:marLeft w:val="0"/>
      <w:marRight w:val="0"/>
      <w:marTop w:val="0"/>
      <w:marBottom w:val="0"/>
      <w:divBdr>
        <w:top w:val="none" w:sz="0" w:space="0" w:color="auto"/>
        <w:left w:val="none" w:sz="0" w:space="0" w:color="auto"/>
        <w:bottom w:val="none" w:sz="0" w:space="0" w:color="auto"/>
        <w:right w:val="none" w:sz="0" w:space="0" w:color="auto"/>
      </w:divBdr>
    </w:div>
    <w:div w:id="1043208814">
      <w:bodyDiv w:val="1"/>
      <w:marLeft w:val="0"/>
      <w:marRight w:val="0"/>
      <w:marTop w:val="0"/>
      <w:marBottom w:val="0"/>
      <w:divBdr>
        <w:top w:val="none" w:sz="0" w:space="0" w:color="auto"/>
        <w:left w:val="none" w:sz="0" w:space="0" w:color="auto"/>
        <w:bottom w:val="none" w:sz="0" w:space="0" w:color="auto"/>
        <w:right w:val="none" w:sz="0" w:space="0" w:color="auto"/>
      </w:divBdr>
    </w:div>
    <w:div w:id="1058868469">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5979352">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00686014">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33641929">
      <w:bodyDiv w:val="1"/>
      <w:marLeft w:val="0"/>
      <w:marRight w:val="0"/>
      <w:marTop w:val="0"/>
      <w:marBottom w:val="0"/>
      <w:divBdr>
        <w:top w:val="none" w:sz="0" w:space="0" w:color="auto"/>
        <w:left w:val="none" w:sz="0" w:space="0" w:color="auto"/>
        <w:bottom w:val="none" w:sz="0" w:space="0" w:color="auto"/>
        <w:right w:val="none" w:sz="0" w:space="0" w:color="auto"/>
      </w:divBdr>
    </w:div>
    <w:div w:id="1152791421">
      <w:bodyDiv w:val="1"/>
      <w:marLeft w:val="0"/>
      <w:marRight w:val="0"/>
      <w:marTop w:val="0"/>
      <w:marBottom w:val="0"/>
      <w:divBdr>
        <w:top w:val="none" w:sz="0" w:space="0" w:color="auto"/>
        <w:left w:val="none" w:sz="0" w:space="0" w:color="auto"/>
        <w:bottom w:val="none" w:sz="0" w:space="0" w:color="auto"/>
        <w:right w:val="none" w:sz="0" w:space="0" w:color="auto"/>
      </w:divBdr>
    </w:div>
    <w:div w:id="1153372749">
      <w:bodyDiv w:val="1"/>
      <w:marLeft w:val="0"/>
      <w:marRight w:val="0"/>
      <w:marTop w:val="0"/>
      <w:marBottom w:val="0"/>
      <w:divBdr>
        <w:top w:val="none" w:sz="0" w:space="0" w:color="auto"/>
        <w:left w:val="none" w:sz="0" w:space="0" w:color="auto"/>
        <w:bottom w:val="none" w:sz="0" w:space="0" w:color="auto"/>
        <w:right w:val="none" w:sz="0" w:space="0" w:color="auto"/>
      </w:divBdr>
    </w:div>
    <w:div w:id="1168137674">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14583283">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72325575">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285114416">
      <w:bodyDiv w:val="1"/>
      <w:marLeft w:val="0"/>
      <w:marRight w:val="0"/>
      <w:marTop w:val="0"/>
      <w:marBottom w:val="0"/>
      <w:divBdr>
        <w:top w:val="none" w:sz="0" w:space="0" w:color="auto"/>
        <w:left w:val="none" w:sz="0" w:space="0" w:color="auto"/>
        <w:bottom w:val="none" w:sz="0" w:space="0" w:color="auto"/>
        <w:right w:val="none" w:sz="0" w:space="0" w:color="auto"/>
      </w:divBdr>
    </w:div>
    <w:div w:id="1314025845">
      <w:bodyDiv w:val="1"/>
      <w:marLeft w:val="0"/>
      <w:marRight w:val="0"/>
      <w:marTop w:val="0"/>
      <w:marBottom w:val="0"/>
      <w:divBdr>
        <w:top w:val="none" w:sz="0" w:space="0" w:color="auto"/>
        <w:left w:val="none" w:sz="0" w:space="0" w:color="auto"/>
        <w:bottom w:val="none" w:sz="0" w:space="0" w:color="auto"/>
        <w:right w:val="none" w:sz="0" w:space="0" w:color="auto"/>
      </w:divBdr>
    </w:div>
    <w:div w:id="1314600888">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344674132">
      <w:bodyDiv w:val="1"/>
      <w:marLeft w:val="0"/>
      <w:marRight w:val="0"/>
      <w:marTop w:val="0"/>
      <w:marBottom w:val="0"/>
      <w:divBdr>
        <w:top w:val="none" w:sz="0" w:space="0" w:color="auto"/>
        <w:left w:val="none" w:sz="0" w:space="0" w:color="auto"/>
        <w:bottom w:val="none" w:sz="0" w:space="0" w:color="auto"/>
        <w:right w:val="none" w:sz="0" w:space="0" w:color="auto"/>
      </w:divBdr>
    </w:div>
    <w:div w:id="1353458486">
      <w:bodyDiv w:val="1"/>
      <w:marLeft w:val="0"/>
      <w:marRight w:val="0"/>
      <w:marTop w:val="0"/>
      <w:marBottom w:val="0"/>
      <w:divBdr>
        <w:top w:val="none" w:sz="0" w:space="0" w:color="auto"/>
        <w:left w:val="none" w:sz="0" w:space="0" w:color="auto"/>
        <w:bottom w:val="none" w:sz="0" w:space="0" w:color="auto"/>
        <w:right w:val="none" w:sz="0" w:space="0" w:color="auto"/>
      </w:divBdr>
    </w:div>
    <w:div w:id="1354111229">
      <w:bodyDiv w:val="1"/>
      <w:marLeft w:val="0"/>
      <w:marRight w:val="0"/>
      <w:marTop w:val="0"/>
      <w:marBottom w:val="0"/>
      <w:divBdr>
        <w:top w:val="none" w:sz="0" w:space="0" w:color="auto"/>
        <w:left w:val="none" w:sz="0" w:space="0" w:color="auto"/>
        <w:bottom w:val="none" w:sz="0" w:space="0" w:color="auto"/>
        <w:right w:val="none" w:sz="0" w:space="0" w:color="auto"/>
      </w:divBdr>
    </w:div>
    <w:div w:id="1391807804">
      <w:bodyDiv w:val="1"/>
      <w:marLeft w:val="0"/>
      <w:marRight w:val="0"/>
      <w:marTop w:val="0"/>
      <w:marBottom w:val="0"/>
      <w:divBdr>
        <w:top w:val="none" w:sz="0" w:space="0" w:color="auto"/>
        <w:left w:val="none" w:sz="0" w:space="0" w:color="auto"/>
        <w:bottom w:val="none" w:sz="0" w:space="0" w:color="auto"/>
        <w:right w:val="none" w:sz="0" w:space="0" w:color="auto"/>
      </w:divBdr>
    </w:div>
    <w:div w:id="1417164740">
      <w:bodyDiv w:val="1"/>
      <w:marLeft w:val="0"/>
      <w:marRight w:val="0"/>
      <w:marTop w:val="0"/>
      <w:marBottom w:val="0"/>
      <w:divBdr>
        <w:top w:val="none" w:sz="0" w:space="0" w:color="auto"/>
        <w:left w:val="none" w:sz="0" w:space="0" w:color="auto"/>
        <w:bottom w:val="none" w:sz="0" w:space="0" w:color="auto"/>
        <w:right w:val="none" w:sz="0" w:space="0" w:color="auto"/>
      </w:divBdr>
    </w:div>
    <w:div w:id="1430389797">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488131394">
      <w:bodyDiv w:val="1"/>
      <w:marLeft w:val="0"/>
      <w:marRight w:val="0"/>
      <w:marTop w:val="0"/>
      <w:marBottom w:val="0"/>
      <w:divBdr>
        <w:top w:val="none" w:sz="0" w:space="0" w:color="auto"/>
        <w:left w:val="none" w:sz="0" w:space="0" w:color="auto"/>
        <w:bottom w:val="none" w:sz="0" w:space="0" w:color="auto"/>
        <w:right w:val="none" w:sz="0" w:space="0" w:color="auto"/>
      </w:divBdr>
    </w:div>
    <w:div w:id="1492402583">
      <w:bodyDiv w:val="1"/>
      <w:marLeft w:val="0"/>
      <w:marRight w:val="0"/>
      <w:marTop w:val="0"/>
      <w:marBottom w:val="0"/>
      <w:divBdr>
        <w:top w:val="none" w:sz="0" w:space="0" w:color="auto"/>
        <w:left w:val="none" w:sz="0" w:space="0" w:color="auto"/>
        <w:bottom w:val="none" w:sz="0" w:space="0" w:color="auto"/>
        <w:right w:val="none" w:sz="0" w:space="0" w:color="auto"/>
      </w:divBdr>
    </w:div>
    <w:div w:id="1562401322">
      <w:bodyDiv w:val="1"/>
      <w:marLeft w:val="0"/>
      <w:marRight w:val="0"/>
      <w:marTop w:val="0"/>
      <w:marBottom w:val="0"/>
      <w:divBdr>
        <w:top w:val="none" w:sz="0" w:space="0" w:color="auto"/>
        <w:left w:val="none" w:sz="0" w:space="0" w:color="auto"/>
        <w:bottom w:val="none" w:sz="0" w:space="0" w:color="auto"/>
        <w:right w:val="none" w:sz="0" w:space="0" w:color="auto"/>
      </w:divBdr>
    </w:div>
    <w:div w:id="1578369127">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7012841">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13122920">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6994501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3589746">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10706807">
      <w:bodyDiv w:val="1"/>
      <w:marLeft w:val="0"/>
      <w:marRight w:val="0"/>
      <w:marTop w:val="0"/>
      <w:marBottom w:val="0"/>
      <w:divBdr>
        <w:top w:val="none" w:sz="0" w:space="0" w:color="auto"/>
        <w:left w:val="none" w:sz="0" w:space="0" w:color="auto"/>
        <w:bottom w:val="none" w:sz="0" w:space="0" w:color="auto"/>
        <w:right w:val="none" w:sz="0" w:space="0" w:color="auto"/>
      </w:divBdr>
    </w:div>
    <w:div w:id="1826311332">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880703320">
      <w:bodyDiv w:val="1"/>
      <w:marLeft w:val="0"/>
      <w:marRight w:val="0"/>
      <w:marTop w:val="0"/>
      <w:marBottom w:val="0"/>
      <w:divBdr>
        <w:top w:val="none" w:sz="0" w:space="0" w:color="auto"/>
        <w:left w:val="none" w:sz="0" w:space="0" w:color="auto"/>
        <w:bottom w:val="none" w:sz="0" w:space="0" w:color="auto"/>
        <w:right w:val="none" w:sz="0" w:space="0" w:color="auto"/>
      </w:divBdr>
    </w:div>
    <w:div w:id="1893808230">
      <w:bodyDiv w:val="1"/>
      <w:marLeft w:val="0"/>
      <w:marRight w:val="0"/>
      <w:marTop w:val="0"/>
      <w:marBottom w:val="0"/>
      <w:divBdr>
        <w:top w:val="none" w:sz="0" w:space="0" w:color="auto"/>
        <w:left w:val="none" w:sz="0" w:space="0" w:color="auto"/>
        <w:bottom w:val="none" w:sz="0" w:space="0" w:color="auto"/>
        <w:right w:val="none" w:sz="0" w:space="0" w:color="auto"/>
      </w:divBdr>
    </w:div>
    <w:div w:id="1893928990">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11636348">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45444923">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79861240">
      <w:bodyDiv w:val="1"/>
      <w:marLeft w:val="0"/>
      <w:marRight w:val="0"/>
      <w:marTop w:val="0"/>
      <w:marBottom w:val="0"/>
      <w:divBdr>
        <w:top w:val="none" w:sz="0" w:space="0" w:color="auto"/>
        <w:left w:val="none" w:sz="0" w:space="0" w:color="auto"/>
        <w:bottom w:val="none" w:sz="0" w:space="0" w:color="auto"/>
        <w:right w:val="none" w:sz="0" w:space="0" w:color="auto"/>
      </w:divBdr>
    </w:div>
    <w:div w:id="2082867261">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096856568">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16516441">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 w:id="2139293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398.html" TargetMode="External"/><Relationship Id="rId3" Type="http://schemas.openxmlformats.org/officeDocument/2006/relationships/settings" Target="settings.xml"/><Relationship Id="rId7" Type="http://schemas.openxmlformats.org/officeDocument/2006/relationships/hyperlink" Target="https://hr.izzi.digital/DOS/104/40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104/400.html" TargetMode="External"/><Relationship Id="rId11" Type="http://schemas.openxmlformats.org/officeDocument/2006/relationships/theme" Target="theme/theme1.xml"/><Relationship Id="rId5" Type="http://schemas.openxmlformats.org/officeDocument/2006/relationships/hyperlink" Target="https://hr.izzi.digital/DOS/104/398.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r.izzi.digital/DOS/104/4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701</Words>
  <Characters>3998</Characters>
  <Application>Microsoft Office Word</Application>
  <DocSecurity>0</DocSecurity>
  <Lines>33</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8</cp:revision>
  <cp:lastPrinted>2019-04-23T07:59:00Z</cp:lastPrinted>
  <dcterms:created xsi:type="dcterms:W3CDTF">2021-05-06T18:03:00Z</dcterms:created>
  <dcterms:modified xsi:type="dcterms:W3CDTF">2021-05-24T14:11:00Z</dcterms:modified>
</cp:coreProperties>
</file>