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88903F5" w:rsidR="0091117E" w:rsidRPr="005338AF" w:rsidRDefault="0091117E" w:rsidP="00994638">
            <w:pPr>
              <w:ind w:left="142"/>
            </w:pPr>
            <w:r w:rsidRPr="005338AF">
              <w:rPr>
                <w:spacing w:val="3"/>
              </w:rPr>
              <w:t>M</w:t>
            </w:r>
            <w:r w:rsidRPr="005338AF">
              <w:t>J</w:t>
            </w:r>
            <w:r w:rsidRPr="005338AF">
              <w:rPr>
                <w:spacing w:val="-2"/>
              </w:rPr>
              <w:t>E</w:t>
            </w:r>
            <w:r w:rsidRPr="005338AF">
              <w:t>R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3"/>
              </w:rPr>
              <w:t>N</w:t>
            </w:r>
            <w:r w:rsidRPr="005338AF">
              <w:t>JE</w:t>
            </w:r>
            <w:r w:rsidR="00617227">
              <w:t xml:space="preserve">; ALGEBRA I FUNKCIJE; </w:t>
            </w:r>
            <w:r w:rsidR="00617227"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59881CD" w:rsidR="00013EB4" w:rsidRPr="00013EB4" w:rsidRDefault="00E061FE" w:rsidP="00994638">
            <w:pPr>
              <w:ind w:left="142"/>
            </w:pPr>
            <w:r w:rsidRPr="00E061FE">
              <w:rPr>
                <w:spacing w:val="2"/>
              </w:rPr>
              <w:t>VIŠE, MANJE, JEDNAKO, obrada</w:t>
            </w:r>
          </w:p>
        </w:tc>
      </w:tr>
      <w:tr w:rsidR="00013EB4" w:rsidRPr="005338AF" w14:paraId="2FE4D0D7" w14:textId="77777777" w:rsidTr="0055121D">
        <w:trPr>
          <w:trHeight w:hRule="exact" w:val="255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DE0A9FF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D. 1. 1 Učenik analizira i uspoređuje objekte iz okoline prema mjerivom svojstvu.</w:t>
            </w:r>
          </w:p>
          <w:p w14:paraId="1EE65C01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prepoznaje odnose među predmetima: dulji – kraći – jednako dug, veći – manji – jednak</w:t>
            </w:r>
          </w:p>
          <w:p w14:paraId="066446F7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najdulji, najkraći, najveći, najmanji objekt</w:t>
            </w:r>
          </w:p>
          <w:p w14:paraId="500338D6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B. 1. 2 Učenik prepoznaje uzorak i nastavlja niz.</w:t>
            </w:r>
          </w:p>
          <w:p w14:paraId="26A8520B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uočava uzorak nizanja</w:t>
            </w:r>
          </w:p>
          <w:p w14:paraId="226043D8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objašnjava pravilnost nizanja</w:t>
            </w:r>
          </w:p>
          <w:p w14:paraId="621772C2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objašnjava kriterije nizanja</w:t>
            </w:r>
          </w:p>
          <w:p w14:paraId="389A6CA5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niže po zadanom kriteriju</w:t>
            </w:r>
          </w:p>
          <w:p w14:paraId="1746CC90" w14:textId="77777777" w:rsidR="0055121D" w:rsidRPr="0055121D" w:rsidRDefault="0055121D" w:rsidP="0055121D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E. 1. 1 Učenik se služi podacima i prikazuje ih piktogramima i jednostavnim tablicama.</w:t>
            </w:r>
          </w:p>
          <w:p w14:paraId="122262E4" w14:textId="77777777" w:rsidR="0055121D" w:rsidRPr="0055121D" w:rsidRDefault="0055121D" w:rsidP="0055121D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skup prema nekome svojstvu</w:t>
            </w:r>
          </w:p>
          <w:p w14:paraId="6AA3FB19" w14:textId="4C388F9B" w:rsidR="00013EB4" w:rsidRPr="00013EB4" w:rsidRDefault="0055121D" w:rsidP="0055121D">
            <w:pPr>
              <w:ind w:left="142"/>
            </w:pPr>
            <w:r w:rsidRPr="00E061FE">
              <w:rPr>
                <w:spacing w:val="0"/>
              </w:rPr>
              <w:t>- prikazuje iste matematičke pojmove na različite načine (crtež, skup)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1FC4B8A5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1. Kuglanje</w:t>
            </w:r>
          </w:p>
          <w:p w14:paraId="58EC4EC8" w14:textId="77777777" w:rsidR="00EB7E2F" w:rsidRPr="00EB7E2F" w:rsidRDefault="00EB7E2F" w:rsidP="00EB7E2F">
            <w:r w:rsidRPr="00EB7E2F">
              <w:rPr>
                <w:b/>
                <w:bCs/>
              </w:rPr>
              <w:t>Ishod aktivnosti:</w:t>
            </w:r>
            <w:r w:rsidRPr="00EB7E2F">
              <w:t xml:space="preserve"> učenik određuje odnos među količinama riječima: više – manje – jednako.</w:t>
            </w:r>
          </w:p>
          <w:p w14:paraId="7C973B60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Opis aktivnosti:</w:t>
            </w:r>
          </w:p>
          <w:p w14:paraId="50CDC138" w14:textId="77777777" w:rsidR="00EB7E2F" w:rsidRPr="00EB7E2F" w:rsidRDefault="00EB7E2F" w:rsidP="00EB7E2F">
            <w:r w:rsidRPr="00EB7E2F">
              <w:t>Učiteljica/učitelj donosi u školu dvije skupine od 9 čunjeva. Postavlja situaciju kao na slici u udžbeniku na str.16. Proziva jednu djevojčicu i jednog dječaka koji kuglom gađaju čunjeve.</w:t>
            </w:r>
          </w:p>
          <w:p w14:paraId="43484C27" w14:textId="77777777" w:rsidR="00B939AB" w:rsidRPr="00EB7E2F" w:rsidRDefault="00EB7E2F" w:rsidP="00EB7E2F">
            <w:r w:rsidRPr="00EB7E2F">
              <w:t>Učiteljica/učitelj potiče komunikacijsku situaciju: Tko je pobjednik u ovoj igri? Koliko je bilo čunjeva u svakom skupu? Koliko čunjeva nije srušila djevojčica, a koliko dječak? Tko je srušio više čunjeva, a tko manje?</w:t>
            </w:r>
          </w:p>
          <w:p w14:paraId="1CE48E44" w14:textId="77777777" w:rsidR="00EB7E2F" w:rsidRPr="00EB7E2F" w:rsidRDefault="00EB7E2F" w:rsidP="00EB7E2F"/>
          <w:p w14:paraId="30909843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2. Usporedimo</w:t>
            </w:r>
          </w:p>
          <w:p w14:paraId="362E1510" w14:textId="77777777" w:rsidR="00EB7E2F" w:rsidRPr="00EB7E2F" w:rsidRDefault="00EB7E2F" w:rsidP="00EB7E2F">
            <w:r w:rsidRPr="00EB7E2F">
              <w:rPr>
                <w:b/>
                <w:bCs/>
              </w:rPr>
              <w:t>Ishod aktivnosti:</w:t>
            </w:r>
            <w:r w:rsidRPr="00EB7E2F">
              <w:t xml:space="preserve"> učenik određuje odnos među količinama riječima: više – manje – jednako, prebrojava članove skupa, uspoređuje skupove.</w:t>
            </w:r>
          </w:p>
          <w:p w14:paraId="20EACEAC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Opis aktivnosti:</w:t>
            </w:r>
          </w:p>
          <w:p w14:paraId="605FE645" w14:textId="77777777" w:rsidR="00EB7E2F" w:rsidRPr="00EB7E2F" w:rsidRDefault="00EB7E2F" w:rsidP="00EB7E2F">
            <w:r w:rsidRPr="00EB7E2F">
              <w:t>Učenici promatraju primjere u udžbeniku na str. 16. Uspoređuju količinu čunjeva i loptica. Čega ima više, a čega manje? Što će se dogoditi ako jednu zelenu lopticu stavimo u skup narančastih loptica? Koliko će loptica sada biti u svakom skupu?</w:t>
            </w:r>
          </w:p>
          <w:p w14:paraId="7AB243F4" w14:textId="77777777" w:rsidR="00EB7E2F" w:rsidRPr="00EB7E2F" w:rsidRDefault="00EB7E2F" w:rsidP="00EB7E2F"/>
          <w:p w14:paraId="3CFD2906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3. Nacrtaj i pridruži odgovarajuću riječ</w:t>
            </w:r>
          </w:p>
          <w:p w14:paraId="571B8FF6" w14:textId="7620E945" w:rsidR="00EB7E2F" w:rsidRPr="00EB7E2F" w:rsidRDefault="00EB7E2F" w:rsidP="00EB7E2F">
            <w:r w:rsidRPr="00EB7E2F">
              <w:rPr>
                <w:b/>
                <w:bCs/>
              </w:rPr>
              <w:lastRenderedPageBreak/>
              <w:t>Ishod aktivnosti:</w:t>
            </w:r>
            <w:r w:rsidRPr="00EB7E2F">
              <w:t xml:space="preserve"> učenik određuje odnos među količinama riječima: više – manje – jednako; broji u skupu brojeva do 20; određuje skup prema nekome svojstvu; prebrojava članove skupa; uspoređuje skupove.</w:t>
            </w:r>
          </w:p>
          <w:p w14:paraId="576EC6D4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Opis aktivnosti:</w:t>
            </w:r>
          </w:p>
          <w:p w14:paraId="4549F5EC" w14:textId="37DEC205" w:rsidR="00EB7E2F" w:rsidRPr="00EB7E2F" w:rsidRDefault="00EB7E2F" w:rsidP="00EB7E2F">
            <w:r w:rsidRPr="00EB7E2F">
              <w:t>Učiteljica/učitelj crta na ploču skup od 4 plave bojice i skup od 2 žute bojice. Učenici crtaju u bilježnice. Uspoređuju skupove, povezuju članove jednog skupa s članovima drugog skupa te tako uočavaju gdje je više odnosno</w:t>
            </w:r>
            <w:r>
              <w:t xml:space="preserve"> </w:t>
            </w:r>
            <w:r w:rsidRPr="00EB7E2F">
              <w:t>manje članova. Dobivaju listiće s natpisima VIŠE, MANJE, JEDNAKO te ih lijepe ispod odgovarajućeg skupa. Što</w:t>
            </w:r>
            <w:r>
              <w:t xml:space="preserve"> </w:t>
            </w:r>
            <w:r w:rsidRPr="00EB7E2F">
              <w:t>ste zalijepili ispod skupa od 4 plave bojice, a što ispod skupa od 2 žute bojice?</w:t>
            </w:r>
          </w:p>
          <w:p w14:paraId="416C4A55" w14:textId="0654358B" w:rsidR="00EB7E2F" w:rsidRPr="00EB7E2F" w:rsidRDefault="00EB7E2F" w:rsidP="00EB7E2F">
            <w:r w:rsidRPr="00EB7E2F">
              <w:t>Nakon toga učiteljica/učitelj pita učenike: Možemo li nacrtati 4 plave i 2 žute bojice u 2 skupa tako da ih u svakom bude jednako mnogo? Kako?</w:t>
            </w:r>
          </w:p>
          <w:p w14:paraId="3C4C6EAD" w14:textId="77777777" w:rsidR="00EB7E2F" w:rsidRPr="00EB7E2F" w:rsidRDefault="00EB7E2F" w:rsidP="00EB7E2F">
            <w:r w:rsidRPr="00EB7E2F">
              <w:t>Učiteljica/učitelj crta na ploču, a učenici u bilježnicu jedan skup od 3 plave bojice i jedan skup od 2 žute i 1 plave bojice. Koju riječ ćemo pridružiti ovim skupovima?</w:t>
            </w:r>
          </w:p>
          <w:p w14:paraId="123B0DB5" w14:textId="77777777" w:rsidR="00EB7E2F" w:rsidRPr="00EB7E2F" w:rsidRDefault="00EB7E2F" w:rsidP="00EB7E2F"/>
          <w:p w14:paraId="05A22735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4. Igramo se u paru</w:t>
            </w:r>
          </w:p>
          <w:p w14:paraId="38C6E0AA" w14:textId="1796830C" w:rsidR="00EB7E2F" w:rsidRPr="00EB7E2F" w:rsidRDefault="00EB7E2F" w:rsidP="00EB7E2F">
            <w:r w:rsidRPr="00EB7E2F">
              <w:rPr>
                <w:b/>
                <w:bCs/>
              </w:rPr>
              <w:t>Ishod aktivnosti:</w:t>
            </w:r>
            <w:r w:rsidRPr="00EB7E2F">
              <w:t xml:space="preserve"> učenik određuje odnos među količinama riječima: više – manje – jednako, broji u skupu br</w:t>
            </w:r>
            <w:r>
              <w:t>o</w:t>
            </w:r>
            <w:r w:rsidRPr="00EB7E2F">
              <w:t>jeva do 20, određuje skup prema nekome svojstvu, prebrojava članove skupa, uspoređuje skupove.</w:t>
            </w:r>
          </w:p>
          <w:p w14:paraId="40A5AD61" w14:textId="77777777" w:rsidR="00EB7E2F" w:rsidRPr="00EB7E2F" w:rsidRDefault="00EB7E2F" w:rsidP="00EB7E2F">
            <w:pPr>
              <w:rPr>
                <w:b/>
                <w:bCs/>
              </w:rPr>
            </w:pPr>
            <w:r w:rsidRPr="00EB7E2F">
              <w:rPr>
                <w:b/>
                <w:bCs/>
              </w:rPr>
              <w:t>Opis aktivnosti:</w:t>
            </w:r>
          </w:p>
          <w:p w14:paraId="2EF930FD" w14:textId="77777777" w:rsidR="00EB7E2F" w:rsidRPr="00EB7E2F" w:rsidRDefault="00EB7E2F" w:rsidP="00EB7E2F">
            <w:r w:rsidRPr="00EB7E2F">
              <w:t>Rad u paru. Učenici otvaraju pernice, svaki od njih iz pernice izvadi iste predmete koje razvrstavaju u skupove te ih uspoređuju. Učiteljica/učitelj proziva nekoliko parova koji na glas govore tko ima više, manje odnosno jednako olovaka, šiljila, ravnala i dr.</w:t>
            </w:r>
          </w:p>
          <w:p w14:paraId="2253389D" w14:textId="223B44B2" w:rsidR="00EB7E2F" w:rsidRPr="00EB7E2F" w:rsidRDefault="00EB7E2F" w:rsidP="00EB7E2F">
            <w:r>
              <w:t>n</w:t>
            </w:r>
            <w:r w:rsidRPr="00EB7E2F">
              <w:t>pr. Maja ima više bojica. Ivan ima manje bojica. Maja ima jednako olovaka kao i Ivan.</w:t>
            </w:r>
          </w:p>
        </w:tc>
        <w:tc>
          <w:tcPr>
            <w:tcW w:w="2800" w:type="dxa"/>
          </w:tcPr>
          <w:p w14:paraId="067EA564" w14:textId="77777777" w:rsidR="005338AF" w:rsidRPr="00AA3EC3" w:rsidRDefault="00617227" w:rsidP="00E64F17">
            <w:pPr>
              <w:rPr>
                <w:b/>
                <w:bCs/>
              </w:rPr>
            </w:pPr>
            <w:hyperlink r:id="rId4" w:history="1">
              <w:r w:rsidR="00AA3EC3" w:rsidRPr="00AA3EC3">
                <w:rPr>
                  <w:rStyle w:val="Hyperlink"/>
                  <w:b/>
                  <w:bCs/>
                </w:rPr>
                <w:t>Više – manje – jednako</w:t>
              </w:r>
            </w:hyperlink>
          </w:p>
          <w:p w14:paraId="421EEB68" w14:textId="77777777" w:rsidR="00AA3EC3" w:rsidRDefault="00AA3EC3" w:rsidP="00E64F17">
            <w:pPr>
              <w:rPr>
                <w:b/>
                <w:bCs/>
              </w:rPr>
            </w:pPr>
          </w:p>
          <w:p w14:paraId="5C73204D" w14:textId="77777777" w:rsidR="00AA3EC3" w:rsidRDefault="00AA3EC3" w:rsidP="00E64F17">
            <w:r>
              <w:rPr>
                <w:b/>
                <w:bCs/>
              </w:rPr>
              <w:t xml:space="preserve">Objekt </w:t>
            </w:r>
            <w:hyperlink r:id="rId5" w:anchor="block-5106" w:history="1">
              <w:r w:rsidRPr="00AA3EC3">
                <w:rPr>
                  <w:rStyle w:val="Hyperlink"/>
                </w:rPr>
                <w:t>Više – manje oko tebe</w:t>
              </w:r>
            </w:hyperlink>
          </w:p>
          <w:p w14:paraId="0622DB39" w14:textId="77777777" w:rsidR="00AA3EC3" w:rsidRDefault="00AA3EC3" w:rsidP="00E64F17"/>
          <w:p w14:paraId="353273A5" w14:textId="77777777" w:rsidR="00AA3EC3" w:rsidRDefault="00AA3EC3" w:rsidP="00AA3EC3">
            <w:pPr>
              <w:rPr>
                <w:b/>
                <w:bCs/>
              </w:rPr>
            </w:pPr>
          </w:p>
          <w:p w14:paraId="58A8848C" w14:textId="77777777" w:rsidR="00AA3EC3" w:rsidRDefault="00AA3EC3" w:rsidP="00AA3EC3">
            <w:pPr>
              <w:rPr>
                <w:b/>
                <w:bCs/>
              </w:rPr>
            </w:pPr>
          </w:p>
          <w:p w14:paraId="7FF7B250" w14:textId="77777777" w:rsidR="00AA3EC3" w:rsidRDefault="00AA3EC3" w:rsidP="00AA3EC3">
            <w:pPr>
              <w:rPr>
                <w:b/>
                <w:bCs/>
              </w:rPr>
            </w:pPr>
          </w:p>
          <w:p w14:paraId="4F0AE889" w14:textId="77777777" w:rsidR="00AA3EC3" w:rsidRDefault="00AA3EC3" w:rsidP="00AA3EC3">
            <w:pPr>
              <w:rPr>
                <w:b/>
                <w:bCs/>
              </w:rPr>
            </w:pPr>
          </w:p>
          <w:p w14:paraId="2003F187" w14:textId="77777777" w:rsidR="00AA3EC3" w:rsidRDefault="00AA3EC3" w:rsidP="00AA3EC3">
            <w:pPr>
              <w:rPr>
                <w:b/>
                <w:bCs/>
              </w:rPr>
            </w:pPr>
          </w:p>
          <w:p w14:paraId="355664A5" w14:textId="77777777" w:rsidR="00AA3EC3" w:rsidRDefault="00AA3EC3" w:rsidP="00AA3EC3">
            <w:pPr>
              <w:rPr>
                <w:b/>
                <w:bCs/>
              </w:rPr>
            </w:pPr>
          </w:p>
          <w:p w14:paraId="4CD09D6B" w14:textId="77777777" w:rsidR="00AA3EC3" w:rsidRDefault="00AA3EC3" w:rsidP="00AA3EC3">
            <w:pPr>
              <w:rPr>
                <w:b/>
                <w:bCs/>
              </w:rPr>
            </w:pPr>
          </w:p>
          <w:p w14:paraId="3B703D1E" w14:textId="7B812E87" w:rsidR="00AA3EC3" w:rsidRDefault="00AA3EC3" w:rsidP="00AA3EC3">
            <w:r>
              <w:rPr>
                <w:b/>
                <w:bCs/>
              </w:rPr>
              <w:t xml:space="preserve">Objekt </w:t>
            </w:r>
            <w:hyperlink r:id="rId6" w:anchor="block-9432" w:history="1">
              <w:r w:rsidRPr="00AA3EC3">
                <w:rPr>
                  <w:rStyle w:val="Hyperlink"/>
                </w:rPr>
                <w:t>Vozila s više i manje kotača</w:t>
              </w:r>
            </w:hyperlink>
          </w:p>
          <w:p w14:paraId="25E2DEAA" w14:textId="0B84EFB6" w:rsidR="00AA3EC3" w:rsidRDefault="00AA3EC3" w:rsidP="00AA3EC3"/>
          <w:p w14:paraId="05ECC554" w14:textId="675AE16F" w:rsidR="00AA3EC3" w:rsidRDefault="00AA3EC3" w:rsidP="00AA3EC3"/>
          <w:p w14:paraId="248748D3" w14:textId="750196E6" w:rsidR="00AA3EC3" w:rsidRDefault="00AA3EC3" w:rsidP="00AA3EC3"/>
          <w:p w14:paraId="5906E3FF" w14:textId="7865A3F2" w:rsidR="00AA3EC3" w:rsidRDefault="00AA3EC3" w:rsidP="00AA3EC3"/>
          <w:p w14:paraId="6E4F73D9" w14:textId="791C2C43" w:rsidR="00AA3EC3" w:rsidRDefault="00AA3EC3" w:rsidP="00AA3EC3"/>
          <w:p w14:paraId="48DAFDDA" w14:textId="1449633F" w:rsidR="00AA3EC3" w:rsidRDefault="00AA3EC3" w:rsidP="00AA3EC3"/>
          <w:p w14:paraId="5E713390" w14:textId="77777777" w:rsidR="00AA3EC3" w:rsidRDefault="00AA3EC3" w:rsidP="00AA3EC3"/>
          <w:p w14:paraId="06CB8BDC" w14:textId="1DCE95E7" w:rsidR="00AA3EC3" w:rsidRDefault="00AA3EC3" w:rsidP="00AA3EC3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7383" w:history="1">
              <w:r w:rsidRPr="00AA3EC3">
                <w:rPr>
                  <w:rStyle w:val="Hyperlink"/>
                </w:rPr>
                <w:t>Igra</w:t>
              </w:r>
            </w:hyperlink>
          </w:p>
          <w:p w14:paraId="29BB6799" w14:textId="77777777" w:rsidR="00AA3EC3" w:rsidRDefault="00AA3EC3" w:rsidP="00AA3EC3">
            <w:pPr>
              <w:rPr>
                <w:b/>
                <w:bCs/>
              </w:rPr>
            </w:pPr>
          </w:p>
          <w:p w14:paraId="3C9364E7" w14:textId="77777777" w:rsidR="00AA3EC3" w:rsidRDefault="00AA3EC3" w:rsidP="00AA3EC3">
            <w:pPr>
              <w:rPr>
                <w:b/>
                <w:bCs/>
              </w:rPr>
            </w:pPr>
          </w:p>
          <w:p w14:paraId="01359EF5" w14:textId="77777777" w:rsidR="00AA3EC3" w:rsidRDefault="00AA3EC3" w:rsidP="00AA3EC3">
            <w:pPr>
              <w:rPr>
                <w:b/>
                <w:bCs/>
              </w:rPr>
            </w:pPr>
          </w:p>
          <w:p w14:paraId="3D0C4AAB" w14:textId="77777777" w:rsidR="00AA3EC3" w:rsidRDefault="00AA3EC3" w:rsidP="00AA3EC3">
            <w:pPr>
              <w:rPr>
                <w:b/>
                <w:bCs/>
              </w:rPr>
            </w:pPr>
          </w:p>
          <w:p w14:paraId="62E4541B" w14:textId="77777777" w:rsidR="00AA3EC3" w:rsidRDefault="00AA3EC3" w:rsidP="00AA3EC3">
            <w:pPr>
              <w:rPr>
                <w:b/>
                <w:bCs/>
              </w:rPr>
            </w:pPr>
          </w:p>
          <w:p w14:paraId="580C1A65" w14:textId="77777777" w:rsidR="00AA3EC3" w:rsidRDefault="00AA3EC3" w:rsidP="00AA3EC3">
            <w:pPr>
              <w:rPr>
                <w:b/>
                <w:bCs/>
              </w:rPr>
            </w:pPr>
          </w:p>
          <w:p w14:paraId="13D61887" w14:textId="77777777" w:rsidR="00AA3EC3" w:rsidRDefault="00AA3EC3" w:rsidP="00AA3EC3">
            <w:pPr>
              <w:rPr>
                <w:b/>
                <w:bCs/>
              </w:rPr>
            </w:pPr>
          </w:p>
          <w:p w14:paraId="659ABE35" w14:textId="77777777" w:rsidR="00AA3EC3" w:rsidRDefault="00AA3EC3" w:rsidP="00AA3EC3">
            <w:pPr>
              <w:rPr>
                <w:b/>
                <w:bCs/>
              </w:rPr>
            </w:pPr>
          </w:p>
          <w:p w14:paraId="53989CEF" w14:textId="77777777" w:rsidR="00AA3EC3" w:rsidRDefault="00AA3EC3" w:rsidP="00AA3EC3">
            <w:pPr>
              <w:rPr>
                <w:b/>
                <w:bCs/>
              </w:rPr>
            </w:pPr>
          </w:p>
          <w:p w14:paraId="69926C75" w14:textId="77777777" w:rsidR="00AA3EC3" w:rsidRDefault="00AA3EC3" w:rsidP="00AA3EC3">
            <w:pPr>
              <w:rPr>
                <w:b/>
                <w:bCs/>
              </w:rPr>
            </w:pPr>
          </w:p>
          <w:p w14:paraId="0EB4EA58" w14:textId="77777777" w:rsidR="00AA3EC3" w:rsidRDefault="00AA3EC3" w:rsidP="00AA3EC3">
            <w:pPr>
              <w:rPr>
                <w:b/>
                <w:bCs/>
              </w:rPr>
            </w:pPr>
          </w:p>
          <w:p w14:paraId="7E6C936D" w14:textId="77777777" w:rsidR="00AA3EC3" w:rsidRDefault="00AA3EC3" w:rsidP="00AA3EC3">
            <w:pPr>
              <w:rPr>
                <w:b/>
                <w:bCs/>
              </w:rPr>
            </w:pPr>
          </w:p>
          <w:p w14:paraId="629890D7" w14:textId="4D8EE824" w:rsidR="00AA3EC3" w:rsidRDefault="00AA3EC3" w:rsidP="00AA3EC3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91002" w:history="1">
              <w:r w:rsidRPr="00AA3EC3">
                <w:rPr>
                  <w:rStyle w:val="Hyperlink"/>
                </w:rPr>
                <w:t>Razmisli</w:t>
              </w:r>
            </w:hyperlink>
          </w:p>
          <w:p w14:paraId="6DAFA624" w14:textId="09D5E3B8" w:rsidR="00AA3EC3" w:rsidRPr="00AA3EC3" w:rsidRDefault="00AA3EC3" w:rsidP="00E64F17"/>
        </w:tc>
        <w:tc>
          <w:tcPr>
            <w:tcW w:w="2862" w:type="dxa"/>
          </w:tcPr>
          <w:p w14:paraId="4D856CF4" w14:textId="6BD449A3" w:rsidR="00712B10" w:rsidRPr="00B64AC3" w:rsidRDefault="00E13CF7" w:rsidP="00C561F1">
            <w:r w:rsidRPr="00B64AC3">
              <w:rPr>
                <w:spacing w:val="1"/>
              </w:rPr>
              <w:lastRenderedPageBreak/>
              <w:t>OŠ HJ</w:t>
            </w:r>
            <w:r w:rsidR="00712B10" w:rsidRPr="00B64AC3">
              <w:t xml:space="preserve"> – A 1. 1 - U</w:t>
            </w:r>
            <w:r w:rsidR="00712B10" w:rsidRPr="00B64AC3">
              <w:rPr>
                <w:spacing w:val="1"/>
              </w:rPr>
              <w:t>č</w:t>
            </w:r>
            <w:r w:rsidR="00712B10" w:rsidRPr="00B64AC3">
              <w:t xml:space="preserve">enik </w:t>
            </w:r>
            <w:r w:rsidR="00712B10" w:rsidRPr="00B64AC3">
              <w:rPr>
                <w:spacing w:val="2"/>
              </w:rPr>
              <w:t>r</w:t>
            </w:r>
            <w:r w:rsidR="00712B10" w:rsidRPr="00B64AC3">
              <w:t>a</w:t>
            </w:r>
            <w:r w:rsidR="00712B10" w:rsidRPr="00B64AC3">
              <w:rPr>
                <w:spacing w:val="2"/>
              </w:rPr>
              <w:t>z</w:t>
            </w:r>
            <w:r w:rsidR="00712B10" w:rsidRPr="00B64AC3">
              <w:t>go</w:t>
            </w:r>
            <w:r w:rsidR="00712B10" w:rsidRPr="00B64AC3">
              <w:rPr>
                <w:spacing w:val="1"/>
              </w:rPr>
              <w:t>v</w:t>
            </w:r>
            <w:r w:rsidR="00712B10" w:rsidRPr="00B64AC3">
              <w:t>a</w:t>
            </w:r>
            <w:r w:rsidR="00712B10" w:rsidRPr="00B64AC3">
              <w:rPr>
                <w:spacing w:val="2"/>
              </w:rPr>
              <w:t>r</w:t>
            </w:r>
            <w:r w:rsidR="00712B10" w:rsidRPr="00B64AC3">
              <w:t>a i gov</w:t>
            </w:r>
            <w:r w:rsidR="00712B10" w:rsidRPr="00B64AC3">
              <w:rPr>
                <w:spacing w:val="1"/>
              </w:rPr>
              <w:t>or</w:t>
            </w:r>
            <w:r w:rsidR="00712B10" w:rsidRPr="00B64AC3">
              <w:t>i u s</w:t>
            </w:r>
            <w:r w:rsidR="00712B10" w:rsidRPr="00B64AC3">
              <w:rPr>
                <w:spacing w:val="1"/>
              </w:rPr>
              <w:t>k</w:t>
            </w:r>
            <w:r w:rsidR="00712B10" w:rsidRPr="00B64AC3">
              <w:t>l</w:t>
            </w:r>
            <w:r w:rsidR="00712B10" w:rsidRPr="00B64AC3">
              <w:rPr>
                <w:spacing w:val="1"/>
              </w:rPr>
              <w:t>a</w:t>
            </w:r>
            <w:r w:rsidR="00712B10" w:rsidRPr="00B64AC3">
              <w:t>du s jez</w:t>
            </w:r>
            <w:r w:rsidR="00712B10" w:rsidRPr="00B64AC3">
              <w:rPr>
                <w:spacing w:val="1"/>
              </w:rPr>
              <w:t>i</w:t>
            </w:r>
            <w:r w:rsidR="00712B10" w:rsidRPr="00B64AC3">
              <w:rPr>
                <w:spacing w:val="2"/>
              </w:rPr>
              <w:t>č</w:t>
            </w:r>
            <w:r w:rsidR="00712B10" w:rsidRPr="00B64AC3">
              <w:t xml:space="preserve">nim </w:t>
            </w:r>
            <w:r w:rsidR="00712B10" w:rsidRPr="00B64AC3">
              <w:rPr>
                <w:spacing w:val="2"/>
              </w:rPr>
              <w:t>r</w:t>
            </w:r>
            <w:r w:rsidR="00712B10" w:rsidRPr="00B64AC3">
              <w:t>a</w:t>
            </w:r>
            <w:r w:rsidR="00712B10" w:rsidRPr="00B64AC3">
              <w:rPr>
                <w:spacing w:val="3"/>
              </w:rPr>
              <w:t>z</w:t>
            </w:r>
            <w:r w:rsidR="00712B10" w:rsidRPr="00B64AC3">
              <w:t>vojem iz</w:t>
            </w:r>
            <w:r w:rsidR="00712B10" w:rsidRPr="00B64AC3">
              <w:rPr>
                <w:spacing w:val="2"/>
              </w:rPr>
              <w:t>r</w:t>
            </w:r>
            <w:r w:rsidR="00712B10" w:rsidRPr="00B64AC3">
              <w:t>a</w:t>
            </w:r>
            <w:r w:rsidR="00712B10" w:rsidRPr="00B64AC3">
              <w:rPr>
                <w:spacing w:val="1"/>
              </w:rPr>
              <w:t>ž</w:t>
            </w:r>
            <w:r w:rsidR="00712B10" w:rsidRPr="00B64AC3">
              <w:t>a</w:t>
            </w:r>
            <w:r w:rsidR="00712B10" w:rsidRPr="00B64AC3">
              <w:rPr>
                <w:spacing w:val="1"/>
              </w:rPr>
              <w:t>v</w:t>
            </w:r>
            <w:r w:rsidR="00712B10" w:rsidRPr="00B64AC3">
              <w:t>aj</w:t>
            </w:r>
            <w:r w:rsidR="00712B10" w:rsidRPr="00B64AC3">
              <w:rPr>
                <w:spacing w:val="2"/>
              </w:rPr>
              <w:t>uć</w:t>
            </w:r>
            <w:r w:rsidR="00712B10" w:rsidRPr="00B64AC3">
              <w:t xml:space="preserve">i </w:t>
            </w:r>
            <w:r w:rsidR="00712B10" w:rsidRPr="00B64AC3">
              <w:rPr>
                <w:spacing w:val="2"/>
              </w:rPr>
              <w:t>s</w:t>
            </w:r>
            <w:r w:rsidR="00712B10" w:rsidRPr="00B64AC3">
              <w:t xml:space="preserve">voje </w:t>
            </w:r>
            <w:r w:rsidR="00712B10" w:rsidRPr="00B64AC3">
              <w:rPr>
                <w:spacing w:val="2"/>
              </w:rPr>
              <w:t>p</w:t>
            </w:r>
            <w:r w:rsidR="00712B10" w:rsidRPr="00B64AC3">
              <w:t>ot</w:t>
            </w:r>
            <w:r w:rsidR="00712B10" w:rsidRPr="00B64AC3">
              <w:rPr>
                <w:spacing w:val="1"/>
              </w:rPr>
              <w:t>r</w:t>
            </w:r>
            <w:r w:rsidR="00712B10" w:rsidRPr="00B64AC3">
              <w:t>e</w:t>
            </w:r>
            <w:r w:rsidR="00712B10" w:rsidRPr="00B64AC3">
              <w:rPr>
                <w:spacing w:val="2"/>
              </w:rPr>
              <w:t>b</w:t>
            </w:r>
            <w:r w:rsidR="00712B10" w:rsidRPr="00B64AC3">
              <w:rPr>
                <w:spacing w:val="-3"/>
              </w:rPr>
              <w:t>e</w:t>
            </w:r>
            <w:r w:rsidR="00712B10" w:rsidRPr="00B64AC3">
              <w:t xml:space="preserve">, misli i </w:t>
            </w:r>
            <w:r w:rsidR="00712B10" w:rsidRPr="00B64AC3">
              <w:rPr>
                <w:spacing w:val="1"/>
              </w:rPr>
              <w:t>o</w:t>
            </w:r>
            <w:r w:rsidR="00712B10" w:rsidRPr="00B64AC3">
              <w:rPr>
                <w:spacing w:val="-2"/>
              </w:rPr>
              <w:t>s</w:t>
            </w:r>
            <w:r w:rsidR="00712B10" w:rsidRPr="00B64AC3">
              <w:t>j</w:t>
            </w:r>
            <w:r w:rsidR="00712B10" w:rsidRPr="00B64AC3">
              <w:rPr>
                <w:spacing w:val="2"/>
              </w:rPr>
              <w:t>e</w:t>
            </w:r>
            <w:r w:rsidR="00712B10" w:rsidRPr="00B64AC3">
              <w:rPr>
                <w:spacing w:val="3"/>
              </w:rPr>
              <w:t>ć</w:t>
            </w:r>
            <w:r w:rsidR="00712B10" w:rsidRPr="00B64AC3">
              <w:t>aj</w:t>
            </w:r>
            <w:r w:rsidR="00712B10" w:rsidRPr="00B64AC3">
              <w:rPr>
                <w:spacing w:val="-2"/>
              </w:rPr>
              <w:t>e</w:t>
            </w:r>
            <w:r w:rsidR="00712B10" w:rsidRPr="00B64AC3">
              <w:t>.</w:t>
            </w:r>
          </w:p>
          <w:p w14:paraId="2DA6E429" w14:textId="4A31A06A" w:rsidR="00712B10" w:rsidRPr="00B64AC3" w:rsidRDefault="00C561F1" w:rsidP="00C561F1">
            <w:r w:rsidRPr="00B64AC3">
              <w:t>GOO – C. 1. 1 - Uključuje se u zajedničke aktivnosti razrednog odjela i izvršava svoj dio zadatka.</w:t>
            </w:r>
          </w:p>
          <w:p w14:paraId="6D6824BC" w14:textId="6F76234B" w:rsidR="00C561F1" w:rsidRPr="00B64AC3" w:rsidRDefault="00C561F1" w:rsidP="00C561F1">
            <w:r w:rsidRPr="00B64AC3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77777777" w:rsidR="00C561F1" w:rsidRPr="00C561F1" w:rsidRDefault="00C561F1" w:rsidP="00C561F1">
            <w:r w:rsidRPr="00B64AC3">
              <w:t>IKT – A. 1. 1 - Učenik uz pomoć učitelja odabire odgovarajuću</w:t>
            </w:r>
            <w:r w:rsidRPr="00C561F1">
              <w:t xml:space="preserve"> </w:t>
            </w:r>
            <w:r w:rsidRPr="00C561F1">
              <w:lastRenderedPageBreak/>
              <w:t>digitalnu tehnologiju za obavlja- nje jednostavnih zadataka.</w:t>
            </w:r>
          </w:p>
          <w:p w14:paraId="36F5EE4A" w14:textId="18381D4D" w:rsidR="00C561F1" w:rsidRPr="00B64AC3" w:rsidRDefault="00C561F1" w:rsidP="00C561F1">
            <w:r w:rsidRPr="00B64AC3">
              <w:t>ODR - A. 1. 1. - Razvija komunikativnost i suradništvo.</w:t>
            </w:r>
          </w:p>
          <w:p w14:paraId="06859B62" w14:textId="16B1C057" w:rsidR="00C561F1" w:rsidRPr="00712B10" w:rsidRDefault="00C561F1" w:rsidP="00C561F1">
            <w:r w:rsidRPr="00B64AC3">
              <w:t>UKU – D. 1. 2. - Učenik ostvaruje dobru komunikaciju s drugima, uspješno surađuje u različitim situacijama i spreman je zatraži- ti i ponuditi pomoć.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F4BD9"/>
    <w:rsid w:val="00300D21"/>
    <w:rsid w:val="003C032E"/>
    <w:rsid w:val="003D2844"/>
    <w:rsid w:val="003F6A8B"/>
    <w:rsid w:val="004642FE"/>
    <w:rsid w:val="004D1187"/>
    <w:rsid w:val="004D7D90"/>
    <w:rsid w:val="005338AF"/>
    <w:rsid w:val="0055121D"/>
    <w:rsid w:val="006053C2"/>
    <w:rsid w:val="00617227"/>
    <w:rsid w:val="0067395C"/>
    <w:rsid w:val="00712B10"/>
    <w:rsid w:val="00715F7D"/>
    <w:rsid w:val="00842C31"/>
    <w:rsid w:val="008757D2"/>
    <w:rsid w:val="008B1227"/>
    <w:rsid w:val="0091117E"/>
    <w:rsid w:val="00915E70"/>
    <w:rsid w:val="00994638"/>
    <w:rsid w:val="009B5AC0"/>
    <w:rsid w:val="009E4871"/>
    <w:rsid w:val="009F770A"/>
    <w:rsid w:val="00A12455"/>
    <w:rsid w:val="00A61A22"/>
    <w:rsid w:val="00A675F0"/>
    <w:rsid w:val="00A905A9"/>
    <w:rsid w:val="00AA3EC3"/>
    <w:rsid w:val="00AE4C86"/>
    <w:rsid w:val="00B25BF8"/>
    <w:rsid w:val="00B64AC3"/>
    <w:rsid w:val="00B657F9"/>
    <w:rsid w:val="00B84186"/>
    <w:rsid w:val="00B939AB"/>
    <w:rsid w:val="00BC346B"/>
    <w:rsid w:val="00BD0D84"/>
    <w:rsid w:val="00C476A2"/>
    <w:rsid w:val="00C561F1"/>
    <w:rsid w:val="00CC1295"/>
    <w:rsid w:val="00CC2386"/>
    <w:rsid w:val="00E0318F"/>
    <w:rsid w:val="00E061FE"/>
    <w:rsid w:val="00E13CF7"/>
    <w:rsid w:val="00E64F17"/>
    <w:rsid w:val="00E82767"/>
    <w:rsid w:val="00EB7E2F"/>
    <w:rsid w:val="00EC53C4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3.html" TargetMode="External"/><Relationship Id="rId5" Type="http://schemas.openxmlformats.org/officeDocument/2006/relationships/hyperlink" Target="https://hr.izzi.digital/DOS/104/343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vi&#353;e%20&#8211;%20manje%20&#8211;%20jednako.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2021-05-01T12:43:00Z</dcterms:created>
  <dcterms:modified xsi:type="dcterms:W3CDTF">2021-05-23T15:50:00Z</dcterms:modified>
</cp:coreProperties>
</file>