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5E874EC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A78D5">
              <w:rPr>
                <w:spacing w:val="3"/>
              </w:rPr>
              <w:t>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96EFC27" w:rsidR="004C5AB6" w:rsidRPr="0077722D" w:rsidRDefault="00FD6177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80625CF" w:rsidR="00013EB4" w:rsidRPr="0077722D" w:rsidRDefault="003D06BE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ODUZIMANJE</w:t>
            </w:r>
            <w:r w:rsidR="0077722D">
              <w:rPr>
                <w:rFonts w:ascii="Calibri" w:hAnsi="Calibri" w:cs="Calibri"/>
                <w:color w:val="231F20"/>
              </w:rPr>
              <w:t xml:space="preserve"> BROJEVA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621F2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77722D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FFCDEBE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F9DDF7" w14:textId="66BBD2EB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 xml:space="preserve">- </w:t>
            </w:r>
            <w:r w:rsidR="00FA4CCC">
              <w:rPr>
                <w:rFonts w:ascii="Calibri" w:hAnsi="Calibri" w:cs="Calibri"/>
                <w:color w:val="000000"/>
              </w:rPr>
              <w:t>oduzima</w:t>
            </w:r>
            <w:r w:rsidRPr="0077722D">
              <w:rPr>
                <w:rFonts w:ascii="Calibri" w:hAnsi="Calibri" w:cs="Calibri"/>
                <w:color w:val="000000"/>
              </w:rPr>
              <w:t xml:space="preserve"> brojeve do 20</w:t>
            </w:r>
          </w:p>
          <w:p w14:paraId="06C51664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51F89CA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499E4720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81B60A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D57D23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1D276E6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CC24B2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6AA3FB19" w14:textId="14C97DFF" w:rsidR="00013EB4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prebrojava članove skupa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2A84C6F4" w14:textId="77777777" w:rsidR="004621F2" w:rsidRPr="004621F2" w:rsidRDefault="004621F2" w:rsidP="004621F2">
            <w:r w:rsidRPr="004621F2">
              <w:rPr>
                <w:b/>
                <w:bCs/>
              </w:rPr>
              <w:t>1. Zapiši drugačije</w:t>
            </w:r>
          </w:p>
          <w:p w14:paraId="42D13A35" w14:textId="77777777" w:rsidR="004621F2" w:rsidRPr="004621F2" w:rsidRDefault="004621F2" w:rsidP="004621F2">
            <w:r w:rsidRPr="004621F2">
              <w:rPr>
                <w:b/>
                <w:bCs/>
              </w:rPr>
              <w:t xml:space="preserve">Ishod aktivnosti: </w:t>
            </w:r>
            <w:r w:rsidRPr="004621F2">
              <w:t>zbraja brojeve do 20; čita i zapisuje brojeve do 20 i nulu brojkama i riječima.</w:t>
            </w:r>
          </w:p>
          <w:p w14:paraId="6FB2EC9A" w14:textId="77777777" w:rsidR="004621F2" w:rsidRPr="004621F2" w:rsidRDefault="004621F2" w:rsidP="004621F2">
            <w:r w:rsidRPr="004621F2">
              <w:rPr>
                <w:b/>
                <w:bCs/>
              </w:rPr>
              <w:t>Opis aktivnosti:</w:t>
            </w:r>
          </w:p>
          <w:p w14:paraId="3E2BB89F" w14:textId="1A008825" w:rsidR="004621F2" w:rsidRPr="004621F2" w:rsidRDefault="004621F2" w:rsidP="004621F2">
            <w:r w:rsidRPr="004621F2">
              <w:t>Učiteljica/učitelj zapisuje na ploču: 5</w:t>
            </w:r>
            <w:r>
              <w:t xml:space="preserve"> </w:t>
            </w:r>
            <w:r w:rsidRPr="004621F2">
              <w:t>–</w:t>
            </w:r>
            <w:r>
              <w:t xml:space="preserve"> </w:t>
            </w:r>
            <w:r w:rsidRPr="004621F2">
              <w:t>1</w:t>
            </w:r>
            <w:r>
              <w:t xml:space="preserve"> </w:t>
            </w:r>
            <w:r w:rsidRPr="004621F2">
              <w:t>=</w:t>
            </w:r>
            <w:r>
              <w:t xml:space="preserve"> </w:t>
            </w:r>
            <w:r w:rsidRPr="004621F2">
              <w:t>4</w:t>
            </w:r>
          </w:p>
          <w:p w14:paraId="2E567C29" w14:textId="39CC69DD" w:rsidR="004621F2" w:rsidRPr="004621F2" w:rsidRDefault="004621F2" w:rsidP="004621F2">
            <w:r w:rsidRPr="004621F2">
              <w:t>Pita učenike kako na drugačiji način to mogu zapisati. Jedan učenik dolazi zapisati 4</w:t>
            </w:r>
            <w:r>
              <w:t xml:space="preserve"> </w:t>
            </w:r>
            <w:r w:rsidRPr="004621F2">
              <w:t>=</w:t>
            </w:r>
            <w:r>
              <w:t xml:space="preserve"> </w:t>
            </w:r>
            <w:r w:rsidRPr="004621F2">
              <w:t>5</w:t>
            </w:r>
            <w:r>
              <w:t xml:space="preserve"> </w:t>
            </w:r>
            <w:r w:rsidRPr="004621F2">
              <w:t>-</w:t>
            </w:r>
            <w:r>
              <w:t xml:space="preserve"> </w:t>
            </w:r>
            <w:r w:rsidRPr="004621F2">
              <w:t>1. Još nekoliko zadataka</w:t>
            </w:r>
          </w:p>
          <w:p w14:paraId="7DB7A848" w14:textId="77777777" w:rsidR="003D06BE" w:rsidRDefault="004621F2" w:rsidP="004621F2">
            <w:r w:rsidRPr="004621F2">
              <w:t>zapisuju na isti način.</w:t>
            </w:r>
          </w:p>
          <w:p w14:paraId="20FE2DB0" w14:textId="77777777" w:rsidR="004621F2" w:rsidRDefault="004621F2" w:rsidP="004621F2"/>
          <w:p w14:paraId="11C0EFF9" w14:textId="77777777" w:rsidR="004621F2" w:rsidRPr="004621F2" w:rsidRDefault="004621F2" w:rsidP="004621F2">
            <w:r w:rsidRPr="004621F2">
              <w:rPr>
                <w:b/>
                <w:bCs/>
              </w:rPr>
              <w:t>2. Pokaži što znaš</w:t>
            </w:r>
          </w:p>
          <w:p w14:paraId="1CDBA80E" w14:textId="6C4DEC30" w:rsidR="004621F2" w:rsidRPr="004621F2" w:rsidRDefault="004621F2" w:rsidP="004621F2">
            <w:r w:rsidRPr="004621F2">
              <w:rPr>
                <w:b/>
                <w:bCs/>
              </w:rPr>
              <w:t xml:space="preserve">Ishod aktivnosti: </w:t>
            </w:r>
            <w:r w:rsidRPr="004621F2">
              <w:t>oduzima brojeve do 20, broji u skupu brojeva do 20; povezuje količinu i broj; prikazuje brojeve do 20 na različite načine; čita i zapisuje brojeve do 20 i nulu brojkama i riječima; prebrojava članove skupa.</w:t>
            </w:r>
          </w:p>
          <w:p w14:paraId="31CAEEDD" w14:textId="77777777" w:rsidR="004621F2" w:rsidRPr="004621F2" w:rsidRDefault="004621F2" w:rsidP="004621F2">
            <w:r w:rsidRPr="004621F2">
              <w:rPr>
                <w:b/>
                <w:bCs/>
              </w:rPr>
              <w:t>Opis aktivnosti:</w:t>
            </w:r>
          </w:p>
          <w:p w14:paraId="1F630607" w14:textId="393CC078" w:rsidR="004621F2" w:rsidRDefault="004621F2" w:rsidP="004621F2">
            <w:r w:rsidRPr="004621F2">
              <w:t>Učenici zapise s ploče zapisuju u bilježnicu.</w:t>
            </w:r>
            <w:r w:rsidRPr="004621F2">
              <w:rPr>
                <w:rFonts w:ascii="Calibri" w:eastAsiaTheme="minorEastAsia" w:hAnsi="Calibri" w:cs="Times New Roman"/>
                <w:color w:val="231F20"/>
                <w:spacing w:val="0"/>
                <w:sz w:val="20"/>
                <w:szCs w:val="24"/>
              </w:rPr>
              <w:t xml:space="preserve"> </w:t>
            </w:r>
            <w:r w:rsidRPr="004621F2">
              <w:t>Nakon toga pripreme kartončiće s brojevima od 1 do 5. Učiteljica/učitelj govori zadatke i pokazuje zadatak slikom (npr. 4-2, pokaže sliku 4 kruga na kojoj su 2 prekrižena), a učenici podižu kartončić s brojem koji je rješenje zadatka. Umjesto kartončića učenici mogu dizati ruku pokazujući odgovarajući broj prstiju.</w:t>
            </w:r>
          </w:p>
          <w:p w14:paraId="6AB09222" w14:textId="77777777" w:rsidR="004621F2" w:rsidRDefault="004621F2" w:rsidP="004621F2"/>
          <w:p w14:paraId="4854F65D" w14:textId="77777777" w:rsidR="004621F2" w:rsidRPr="004621F2" w:rsidRDefault="004621F2" w:rsidP="004621F2">
            <w:r w:rsidRPr="004621F2">
              <w:rPr>
                <w:b/>
                <w:bCs/>
              </w:rPr>
              <w:t>3. Mislimo i rješavamo</w:t>
            </w:r>
          </w:p>
          <w:p w14:paraId="7AAA4692" w14:textId="3F7F9D8F" w:rsidR="004621F2" w:rsidRPr="004621F2" w:rsidRDefault="004621F2" w:rsidP="004621F2">
            <w:r w:rsidRPr="004621F2">
              <w:rPr>
                <w:b/>
                <w:bCs/>
              </w:rPr>
              <w:lastRenderedPageBreak/>
              <w:t xml:space="preserve">Ishod aktivnosti: </w:t>
            </w:r>
            <w:r w:rsidR="00FA4CCC">
              <w:t>oduzima</w:t>
            </w:r>
            <w:r w:rsidRPr="004621F2">
              <w:t xml:space="preserve"> brojeve do 20; broji u skupu brojeva do 20; povezuje količinu i broj; prikazuje brojeve</w:t>
            </w:r>
            <w:r>
              <w:t xml:space="preserve"> </w:t>
            </w:r>
            <w:r w:rsidRPr="004621F2">
              <w:t>do 20 na različite načine; čita i zapisuje brojeve do 20 i nulu brojkama i riječima; prebrojava članove skupa.</w:t>
            </w:r>
          </w:p>
          <w:p w14:paraId="716252D6" w14:textId="77777777" w:rsidR="004621F2" w:rsidRPr="004621F2" w:rsidRDefault="004621F2" w:rsidP="004621F2">
            <w:r w:rsidRPr="004621F2">
              <w:rPr>
                <w:b/>
                <w:bCs/>
              </w:rPr>
              <w:t>Opis aktivnosti:</w:t>
            </w:r>
          </w:p>
          <w:p w14:paraId="1630D7CE" w14:textId="6410C910" w:rsidR="004621F2" w:rsidRDefault="004621F2" w:rsidP="004621F2">
            <w:r w:rsidRPr="004621F2">
              <w:t>Učenici rješavaju zadatke u udžbeniku na str. 105.</w:t>
            </w:r>
          </w:p>
          <w:p w14:paraId="2253389D" w14:textId="49AA253A" w:rsidR="004621F2" w:rsidRPr="007563B4" w:rsidRDefault="004621F2" w:rsidP="004621F2"/>
        </w:tc>
        <w:tc>
          <w:tcPr>
            <w:tcW w:w="2800" w:type="dxa"/>
          </w:tcPr>
          <w:p w14:paraId="19F62E3E" w14:textId="495F519B" w:rsidR="00FC31F4" w:rsidRPr="00FD6177" w:rsidRDefault="00FA78D5" w:rsidP="00FC31F4">
            <w:hyperlink r:id="rId6" w:history="1">
              <w:r w:rsidR="00EF359D" w:rsidRPr="00FD6177">
                <w:rPr>
                  <w:rStyle w:val="Hyperlink"/>
                </w:rPr>
                <w:t>Oduzimanje brojeva</w:t>
              </w:r>
            </w:hyperlink>
          </w:p>
          <w:p w14:paraId="41B28C42" w14:textId="77777777" w:rsidR="00600D3B" w:rsidRDefault="00600D3B" w:rsidP="00BF3B7E">
            <w:pPr>
              <w:rPr>
                <w:b/>
                <w:bCs/>
              </w:rPr>
            </w:pPr>
          </w:p>
          <w:p w14:paraId="5B5BE0F9" w14:textId="1D2B8826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32039" w:history="1">
              <w:r w:rsidR="004621F2" w:rsidRPr="004621F2">
                <w:rPr>
                  <w:rStyle w:val="Hyperlink"/>
                </w:rPr>
                <w:t>Oduzimanje mačaka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47D2C62E" w:rsidR="00783DCF" w:rsidRDefault="00783DCF" w:rsidP="00FC31F4">
            <w:pPr>
              <w:rPr>
                <w:b/>
                <w:bCs/>
              </w:rPr>
            </w:pPr>
          </w:p>
          <w:p w14:paraId="7C09A1C2" w14:textId="188F8185" w:rsidR="004621F2" w:rsidRDefault="004621F2" w:rsidP="00FC31F4">
            <w:pPr>
              <w:rPr>
                <w:b/>
                <w:bCs/>
              </w:rPr>
            </w:pPr>
          </w:p>
          <w:p w14:paraId="54689079" w14:textId="77777777" w:rsidR="004621F2" w:rsidRDefault="004621F2" w:rsidP="00FC31F4">
            <w:pPr>
              <w:rPr>
                <w:b/>
                <w:bCs/>
              </w:rPr>
            </w:pPr>
          </w:p>
          <w:p w14:paraId="1D92AE0C" w14:textId="552D5997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31820" w:history="1">
              <w:r w:rsidR="004621F2">
                <w:rPr>
                  <w:rStyle w:val="Hyperlink"/>
                </w:rPr>
                <w:t>Oduzimanje</w:t>
              </w:r>
            </w:hyperlink>
          </w:p>
          <w:p w14:paraId="6DAFA624" w14:textId="1D6B243C" w:rsidR="007B2861" w:rsidRPr="00BF3B7E" w:rsidRDefault="007B2861" w:rsidP="00600D3B"/>
        </w:tc>
        <w:tc>
          <w:tcPr>
            <w:tcW w:w="2862" w:type="dxa"/>
          </w:tcPr>
          <w:p w14:paraId="54AF7537" w14:textId="4AFF57AF" w:rsidR="00646BB3" w:rsidRPr="00FD6177" w:rsidRDefault="00575CD1" w:rsidP="00646BB3">
            <w:pPr>
              <w:rPr>
                <w:spacing w:val="-2"/>
              </w:rPr>
            </w:pPr>
            <w:r w:rsidRPr="00FD6177">
              <w:rPr>
                <w:spacing w:val="1"/>
              </w:rPr>
              <w:t>OŠ HJ</w:t>
            </w:r>
            <w:r w:rsidRPr="00FD6177">
              <w:t xml:space="preserve"> – A 1. 1 - U</w:t>
            </w:r>
            <w:r w:rsidRPr="00FD6177">
              <w:rPr>
                <w:spacing w:val="1"/>
              </w:rPr>
              <w:t>č</w:t>
            </w:r>
            <w:r w:rsidRPr="00FD6177">
              <w:t xml:space="preserve">enik </w:t>
            </w:r>
            <w:r w:rsidRPr="00FD6177">
              <w:rPr>
                <w:spacing w:val="2"/>
              </w:rPr>
              <w:t>r</w:t>
            </w:r>
            <w:r w:rsidRPr="00FD6177">
              <w:t>a</w:t>
            </w:r>
            <w:r w:rsidRPr="00FD6177">
              <w:rPr>
                <w:spacing w:val="2"/>
              </w:rPr>
              <w:t>z</w:t>
            </w:r>
            <w:r w:rsidRPr="00FD6177">
              <w:t>go</w:t>
            </w:r>
            <w:r w:rsidRPr="00FD6177">
              <w:rPr>
                <w:spacing w:val="1"/>
              </w:rPr>
              <w:t>v</w:t>
            </w:r>
            <w:r w:rsidRPr="00FD6177">
              <w:t>a</w:t>
            </w:r>
            <w:r w:rsidRPr="00FD6177">
              <w:rPr>
                <w:spacing w:val="2"/>
              </w:rPr>
              <w:t>r</w:t>
            </w:r>
            <w:r w:rsidRPr="00FD6177">
              <w:t>a i gov</w:t>
            </w:r>
            <w:r w:rsidRPr="00FD6177">
              <w:rPr>
                <w:spacing w:val="1"/>
              </w:rPr>
              <w:t>or</w:t>
            </w:r>
            <w:r w:rsidRPr="00FD6177">
              <w:t>i u s</w:t>
            </w:r>
            <w:r w:rsidRPr="00FD6177">
              <w:rPr>
                <w:spacing w:val="1"/>
              </w:rPr>
              <w:t>k</w:t>
            </w:r>
            <w:r w:rsidRPr="00FD6177">
              <w:t>l</w:t>
            </w:r>
            <w:r w:rsidRPr="00FD6177">
              <w:rPr>
                <w:spacing w:val="1"/>
              </w:rPr>
              <w:t>a</w:t>
            </w:r>
            <w:r w:rsidRPr="00FD6177">
              <w:t>du s jez</w:t>
            </w:r>
            <w:r w:rsidRPr="00FD6177">
              <w:rPr>
                <w:spacing w:val="1"/>
              </w:rPr>
              <w:t>i</w:t>
            </w:r>
            <w:r w:rsidRPr="00FD6177">
              <w:rPr>
                <w:spacing w:val="2"/>
              </w:rPr>
              <w:t>č</w:t>
            </w:r>
            <w:r w:rsidRPr="00FD6177">
              <w:t xml:space="preserve">nim </w:t>
            </w:r>
            <w:r w:rsidRPr="00FD6177">
              <w:rPr>
                <w:spacing w:val="2"/>
              </w:rPr>
              <w:t>r</w:t>
            </w:r>
            <w:r w:rsidRPr="00FD6177">
              <w:t>a</w:t>
            </w:r>
            <w:r w:rsidRPr="00FD6177">
              <w:rPr>
                <w:spacing w:val="3"/>
              </w:rPr>
              <w:t>z</w:t>
            </w:r>
            <w:r w:rsidRPr="00FD6177">
              <w:t>vojem iz</w:t>
            </w:r>
            <w:r w:rsidRPr="00FD6177">
              <w:rPr>
                <w:spacing w:val="2"/>
              </w:rPr>
              <w:t>r</w:t>
            </w:r>
            <w:r w:rsidRPr="00FD6177">
              <w:t>a</w:t>
            </w:r>
            <w:r w:rsidRPr="00FD6177">
              <w:rPr>
                <w:spacing w:val="1"/>
              </w:rPr>
              <w:t>ž</w:t>
            </w:r>
            <w:r w:rsidRPr="00FD6177">
              <w:t>a</w:t>
            </w:r>
            <w:r w:rsidRPr="00FD6177">
              <w:rPr>
                <w:spacing w:val="1"/>
              </w:rPr>
              <w:t>v</w:t>
            </w:r>
            <w:r w:rsidRPr="00FD6177">
              <w:t>aj</w:t>
            </w:r>
            <w:r w:rsidRPr="00FD6177">
              <w:rPr>
                <w:spacing w:val="2"/>
              </w:rPr>
              <w:t>uć</w:t>
            </w:r>
            <w:r w:rsidRPr="00FD6177">
              <w:t xml:space="preserve">i </w:t>
            </w:r>
            <w:r w:rsidRPr="00FD6177">
              <w:rPr>
                <w:spacing w:val="2"/>
              </w:rPr>
              <w:t>s</w:t>
            </w:r>
            <w:r w:rsidRPr="00FD6177">
              <w:t xml:space="preserve">voje </w:t>
            </w:r>
            <w:r w:rsidRPr="00FD6177">
              <w:rPr>
                <w:spacing w:val="2"/>
              </w:rPr>
              <w:t>p</w:t>
            </w:r>
            <w:r w:rsidRPr="00FD6177">
              <w:t>ot</w:t>
            </w:r>
            <w:r w:rsidRPr="00FD6177">
              <w:rPr>
                <w:spacing w:val="1"/>
              </w:rPr>
              <w:t>r</w:t>
            </w:r>
            <w:r w:rsidRPr="00FD6177">
              <w:t>e</w:t>
            </w:r>
            <w:r w:rsidRPr="00FD6177">
              <w:rPr>
                <w:spacing w:val="2"/>
              </w:rPr>
              <w:t>b</w:t>
            </w:r>
            <w:r w:rsidRPr="00FD6177">
              <w:rPr>
                <w:spacing w:val="-3"/>
              </w:rPr>
              <w:t>e</w:t>
            </w:r>
            <w:r w:rsidRPr="00FD6177">
              <w:t xml:space="preserve">, misli i </w:t>
            </w:r>
            <w:r w:rsidRPr="00FD6177">
              <w:rPr>
                <w:spacing w:val="1"/>
              </w:rPr>
              <w:t>o</w:t>
            </w:r>
            <w:r w:rsidRPr="00FD6177">
              <w:rPr>
                <w:spacing w:val="-2"/>
              </w:rPr>
              <w:t>s</w:t>
            </w:r>
            <w:r w:rsidRPr="00FD6177">
              <w:t>j</w:t>
            </w:r>
            <w:r w:rsidRPr="00FD6177">
              <w:rPr>
                <w:spacing w:val="2"/>
              </w:rPr>
              <w:t>e</w:t>
            </w:r>
            <w:r w:rsidRPr="00FD6177">
              <w:rPr>
                <w:spacing w:val="3"/>
              </w:rPr>
              <w:t>ć</w:t>
            </w:r>
            <w:r w:rsidRPr="00FD6177">
              <w:t>aj</w:t>
            </w:r>
            <w:r w:rsidRPr="00FD6177">
              <w:rPr>
                <w:spacing w:val="-2"/>
              </w:rPr>
              <w:t>e</w:t>
            </w:r>
            <w:r w:rsidR="00B80E87" w:rsidRPr="00FD6177">
              <w:rPr>
                <w:spacing w:val="-2"/>
              </w:rPr>
              <w:t>.</w:t>
            </w:r>
          </w:p>
          <w:p w14:paraId="0491AB68" w14:textId="5423DD46" w:rsidR="00601D15" w:rsidRPr="00FD6177" w:rsidRDefault="00575CD1" w:rsidP="00601D15">
            <w:r w:rsidRPr="00FD6177">
              <w:t>GOO – C. 1. 1 - Uključuje se u zajedničke aktivnosti razrednog odjela i izvršava svoj dio zadatka</w:t>
            </w:r>
            <w:r w:rsidR="005757EF" w:rsidRPr="00FD6177">
              <w:t>.</w:t>
            </w:r>
          </w:p>
          <w:p w14:paraId="35F26297" w14:textId="5A55EC51" w:rsidR="00575CD1" w:rsidRPr="00FD6177" w:rsidRDefault="00575CD1" w:rsidP="00575CD1">
            <w:r w:rsidRPr="00FD6177">
              <w:t>OSR – B. 1. 2 - Aktivno sluša, daje i prima povratne informacije i komunicira u skladu s komunikacijskim pravilima</w:t>
            </w:r>
          </w:p>
          <w:p w14:paraId="2EBCF873" w14:textId="77777777" w:rsidR="00575CD1" w:rsidRPr="00FD6177" w:rsidRDefault="00575CD1" w:rsidP="00575CD1">
            <w:r w:rsidRPr="00FD6177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FD6177" w:rsidRDefault="00575CD1" w:rsidP="00575CD1">
            <w:r w:rsidRPr="00FD6177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FD6177">
              <w:lastRenderedPageBreak/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21F2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859F4"/>
    <w:rsid w:val="00685EFA"/>
    <w:rsid w:val="006B69EF"/>
    <w:rsid w:val="006E10F2"/>
    <w:rsid w:val="006E5C53"/>
    <w:rsid w:val="007004B4"/>
    <w:rsid w:val="00712B10"/>
    <w:rsid w:val="00715F7D"/>
    <w:rsid w:val="007305F1"/>
    <w:rsid w:val="007563B4"/>
    <w:rsid w:val="00756BA3"/>
    <w:rsid w:val="0077722D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4CCC"/>
    <w:rsid w:val="00FA78D5"/>
    <w:rsid w:val="00FB4837"/>
    <w:rsid w:val="00FC31F4"/>
    <w:rsid w:val="00FC5698"/>
    <w:rsid w:val="00FC7067"/>
    <w:rsid w:val="00FD617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6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6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6ED9-F32E-47E0-9722-F1B1D875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2021-05-08T13:01:00Z</dcterms:created>
  <dcterms:modified xsi:type="dcterms:W3CDTF">2021-06-27T13:32:00Z</dcterms:modified>
</cp:coreProperties>
</file>