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50CDF" w14:textId="77777777" w:rsidR="00DF2F86" w:rsidRPr="00593417" w:rsidRDefault="00DF2F86" w:rsidP="00593417">
      <w:pPr>
        <w:spacing w:after="0"/>
        <w:rPr>
          <w:rFonts w:cstheme="minorHAnsi"/>
          <w:b/>
          <w:noProof/>
          <w:sz w:val="20"/>
          <w:szCs w:val="20"/>
        </w:rPr>
      </w:pPr>
      <w:r w:rsidRPr="00593417">
        <w:rPr>
          <w:rFonts w:cstheme="minorHAnsi"/>
          <w:b/>
          <w:noProof/>
          <w:sz w:val="20"/>
          <w:szCs w:val="20"/>
        </w:rPr>
        <w:t>TJEDNI PLAN RADA</w:t>
      </w:r>
    </w:p>
    <w:p w14:paraId="682BA139" w14:textId="1693FB77" w:rsidR="00DF2F86" w:rsidRPr="00593417" w:rsidRDefault="00DF2F86" w:rsidP="00593417">
      <w:pPr>
        <w:spacing w:after="0"/>
        <w:rPr>
          <w:rFonts w:cstheme="minorHAnsi"/>
          <w:b/>
          <w:noProof/>
          <w:sz w:val="20"/>
          <w:szCs w:val="20"/>
        </w:rPr>
      </w:pPr>
      <w:r w:rsidRPr="00593417">
        <w:rPr>
          <w:rFonts w:cstheme="minorHAnsi"/>
          <w:b/>
          <w:noProof/>
          <w:sz w:val="20"/>
          <w:szCs w:val="20"/>
        </w:rPr>
        <w:t>14. TJEDAN:</w:t>
      </w:r>
      <w:r w:rsidR="00D0608C" w:rsidRPr="00593417">
        <w:rPr>
          <w:rFonts w:cstheme="minorHAnsi"/>
          <w:b/>
          <w:noProof/>
          <w:sz w:val="20"/>
          <w:szCs w:val="20"/>
        </w:rPr>
        <w:t xml:space="preserve"> </w:t>
      </w:r>
      <w:r w:rsidR="002C72B3" w:rsidRPr="00593417">
        <w:rPr>
          <w:rFonts w:cstheme="minorHAnsi"/>
          <w:noProof/>
          <w:sz w:val="20"/>
          <w:szCs w:val="20"/>
        </w:rPr>
        <w:t>5. 12. – 9. 12. 2022.</w:t>
      </w:r>
    </w:p>
    <w:p w14:paraId="6CD4FC38" w14:textId="77777777" w:rsidR="00DF2F86" w:rsidRPr="00593417" w:rsidRDefault="00DF2F86" w:rsidP="00593417">
      <w:pPr>
        <w:spacing w:after="0"/>
        <w:rPr>
          <w:rFonts w:cstheme="minorHAnsi"/>
          <w:noProof/>
          <w:sz w:val="20"/>
          <w:szCs w:val="20"/>
        </w:rPr>
      </w:pPr>
      <w:r w:rsidRPr="00593417">
        <w:rPr>
          <w:rFonts w:cstheme="minorHAnsi"/>
          <w:b/>
          <w:noProof/>
          <w:sz w:val="20"/>
          <w:szCs w:val="20"/>
        </w:rPr>
        <w:t xml:space="preserve">TEMA TJEDNA </w:t>
      </w:r>
      <w:r w:rsidRPr="00593417">
        <w:rPr>
          <w:rFonts w:cstheme="minorHAnsi"/>
          <w:noProof/>
          <w:sz w:val="20"/>
          <w:szCs w:val="20"/>
        </w:rPr>
        <w:t>-</w:t>
      </w:r>
      <w:r w:rsidRPr="00593417">
        <w:rPr>
          <w:rFonts w:cstheme="minorHAnsi"/>
          <w:b/>
          <w:noProof/>
          <w:sz w:val="20"/>
          <w:szCs w:val="20"/>
        </w:rPr>
        <w:t xml:space="preserve"> </w:t>
      </w:r>
      <w:r w:rsidRPr="00593417">
        <w:rPr>
          <w:rFonts w:cstheme="minorHAnsi"/>
          <w:noProof/>
          <w:sz w:val="20"/>
          <w:szCs w:val="20"/>
        </w:rPr>
        <w:t>Vrijeme juri, zima stiže, praznici su nam sve bliže</w:t>
      </w:r>
    </w:p>
    <w:p w14:paraId="41DCDB7E" w14:textId="77777777" w:rsidR="00DF2F86" w:rsidRPr="00593417" w:rsidRDefault="00DF2F86" w:rsidP="00593417">
      <w:pPr>
        <w:spacing w:after="0" w:line="240" w:lineRule="auto"/>
        <w:rPr>
          <w:rStyle w:val="eop"/>
          <w:rFonts w:cstheme="minorHAnsi"/>
          <w:bCs/>
          <w:noProof/>
          <w:color w:val="000000"/>
          <w:sz w:val="20"/>
          <w:szCs w:val="20"/>
          <w:bdr w:val="none" w:sz="0" w:space="0" w:color="auto" w:frame="1"/>
        </w:rPr>
      </w:pPr>
    </w:p>
    <w:p w14:paraId="50DD4105" w14:textId="77777777" w:rsidR="00DF2F86" w:rsidRPr="00593417" w:rsidRDefault="00DF2F86" w:rsidP="00593417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593417">
        <w:rPr>
          <w:rFonts w:cstheme="minorHAnsi"/>
          <w:b/>
          <w:noProof/>
          <w:sz w:val="20"/>
          <w:szCs w:val="20"/>
        </w:rPr>
        <w:t xml:space="preserve">Hrvatski jezik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3"/>
        <w:gridCol w:w="846"/>
        <w:gridCol w:w="1795"/>
        <w:gridCol w:w="4252"/>
        <w:gridCol w:w="2262"/>
      </w:tblGrid>
      <w:tr w:rsidR="00DF2F86" w:rsidRPr="00593417" w14:paraId="333FE4D0" w14:textId="77777777" w:rsidTr="00593417">
        <w:tc>
          <w:tcPr>
            <w:tcW w:w="473" w:type="dxa"/>
            <w:shd w:val="clear" w:color="auto" w:fill="FFE599" w:themeFill="accent4" w:themeFillTint="66"/>
          </w:tcPr>
          <w:p w14:paraId="53144B43" w14:textId="77777777" w:rsidR="00DF2F86" w:rsidRPr="00593417" w:rsidRDefault="00DF2F86" w:rsidP="0059341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FFE599" w:themeFill="accent4" w:themeFillTint="66"/>
          </w:tcPr>
          <w:p w14:paraId="4C981923" w14:textId="77777777" w:rsidR="00DF2F86" w:rsidRPr="00593417" w:rsidRDefault="00DF2F86" w:rsidP="00593417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593417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795" w:type="dxa"/>
            <w:shd w:val="clear" w:color="auto" w:fill="FFE599" w:themeFill="accent4" w:themeFillTint="66"/>
          </w:tcPr>
          <w:p w14:paraId="02093EB7" w14:textId="77777777" w:rsidR="00DF2F86" w:rsidRPr="00593417" w:rsidRDefault="00DF2F86" w:rsidP="00593417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593417">
              <w:rPr>
                <w:rFonts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4252" w:type="dxa"/>
            <w:shd w:val="clear" w:color="auto" w:fill="FFE599" w:themeFill="accent4" w:themeFillTint="66"/>
          </w:tcPr>
          <w:p w14:paraId="37B7B4A5" w14:textId="77777777" w:rsidR="00DF2F86" w:rsidRPr="00593417" w:rsidRDefault="00DF2F86" w:rsidP="00593417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593417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262" w:type="dxa"/>
            <w:shd w:val="clear" w:color="auto" w:fill="FFE599" w:themeFill="accent4" w:themeFillTint="66"/>
          </w:tcPr>
          <w:p w14:paraId="1D99E055" w14:textId="77777777" w:rsidR="00DF2F86" w:rsidRPr="00593417" w:rsidRDefault="00DF2F86" w:rsidP="0059341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593417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DF2F86" w:rsidRPr="00593417" w14:paraId="7D602B2A" w14:textId="77777777" w:rsidTr="00593417">
        <w:tc>
          <w:tcPr>
            <w:tcW w:w="473" w:type="dxa"/>
          </w:tcPr>
          <w:p w14:paraId="1948477E" w14:textId="215D5B23" w:rsidR="00DF2F86" w:rsidRPr="00593417" w:rsidRDefault="00DF2F86" w:rsidP="0059341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593417">
              <w:rPr>
                <w:rFonts w:cstheme="minorHAnsi"/>
                <w:noProof/>
                <w:sz w:val="16"/>
                <w:szCs w:val="16"/>
              </w:rPr>
              <w:t>6</w:t>
            </w:r>
            <w:r w:rsidR="00DA172B" w:rsidRPr="00593417">
              <w:rPr>
                <w:rFonts w:cstheme="minorHAnsi"/>
                <w:noProof/>
                <w:sz w:val="16"/>
                <w:szCs w:val="16"/>
              </w:rPr>
              <w:t>3</w:t>
            </w:r>
            <w:r w:rsidRPr="00593417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846" w:type="dxa"/>
          </w:tcPr>
          <w:p w14:paraId="04EB7CE0" w14:textId="77777777" w:rsidR="00DF2F86" w:rsidRPr="00593417" w:rsidRDefault="00CC4BB9" w:rsidP="0059341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593417">
              <w:rPr>
                <w:rFonts w:cstheme="minorHAnsi"/>
                <w:noProof/>
                <w:sz w:val="16"/>
                <w:szCs w:val="16"/>
              </w:rPr>
              <w:t>HJIK</w:t>
            </w:r>
          </w:p>
        </w:tc>
        <w:tc>
          <w:tcPr>
            <w:tcW w:w="1795" w:type="dxa"/>
          </w:tcPr>
          <w:p w14:paraId="59225785" w14:textId="77777777" w:rsidR="00CC4BB9" w:rsidRPr="00593417" w:rsidRDefault="00CC4BB9" w:rsidP="00862890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  <w:lang w:eastAsia="en-US"/>
              </w:rPr>
            </w:pPr>
            <w:r w:rsidRPr="00593417">
              <w:rPr>
                <w:rFonts w:eastAsia="Times New Roman" w:cstheme="minorHAnsi"/>
                <w:noProof/>
                <w:sz w:val="16"/>
                <w:szCs w:val="16"/>
                <w:lang w:eastAsia="en-US"/>
              </w:rPr>
              <w:t>Vježbanje – sastavljanje slikovnih rečenica</w:t>
            </w:r>
          </w:p>
          <w:p w14:paraId="0D4E6033" w14:textId="77777777" w:rsidR="00DF2F86" w:rsidRDefault="00A834BA" w:rsidP="00593417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hyperlink r:id="rId4" w:history="1">
              <w:r w:rsidR="00D55DF2" w:rsidRPr="00593417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67883D69" w14:textId="5F69AFB9" w:rsidR="002568A0" w:rsidRDefault="002568A0" w:rsidP="00593417">
            <w:pPr>
              <w:spacing w:after="0" w:line="240" w:lineRule="auto"/>
              <w:rPr>
                <w:rStyle w:val="Hyperlink"/>
              </w:rPr>
            </w:pPr>
          </w:p>
          <w:p w14:paraId="74874211" w14:textId="386267FE" w:rsidR="00BB4037" w:rsidRPr="00BB4037" w:rsidRDefault="00A834BA" w:rsidP="00593417">
            <w:pPr>
              <w:spacing w:after="0" w:line="240" w:lineRule="auto"/>
              <w:rPr>
                <w:rStyle w:val="Hyperlink"/>
                <w:sz w:val="16"/>
                <w:szCs w:val="16"/>
              </w:rPr>
            </w:pPr>
            <w:hyperlink r:id="rId5" w:history="1">
              <w:r w:rsidR="00BB4037" w:rsidRPr="00BB4037">
                <w:rPr>
                  <w:rStyle w:val="Hyperlink"/>
                  <w:sz w:val="16"/>
                  <w:szCs w:val="16"/>
                </w:rPr>
                <w:t>prilog</w:t>
              </w:r>
            </w:hyperlink>
          </w:p>
          <w:p w14:paraId="1584615C" w14:textId="12CD42CC" w:rsidR="002568A0" w:rsidRPr="00593417" w:rsidRDefault="002568A0" w:rsidP="0059341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4252" w:type="dxa"/>
          </w:tcPr>
          <w:p w14:paraId="1297CA4F" w14:textId="77777777" w:rsidR="00CC4BB9" w:rsidRPr="00593417" w:rsidRDefault="00CC4BB9" w:rsidP="00593417">
            <w:pPr>
              <w:pStyle w:val="TableParagraph"/>
              <w:spacing w:line="240" w:lineRule="auto"/>
              <w:rPr>
                <w:b/>
                <w:noProof/>
              </w:rPr>
            </w:pPr>
            <w:r w:rsidRPr="00593417">
              <w:rPr>
                <w:noProof/>
              </w:rPr>
              <w:t xml:space="preserve">OŠ HJ A. 1. 1. Učenik razgovara i govori u skladu s jezičnim razvojem izražavajući svoje potrebe, misli i osjećaje. </w:t>
            </w:r>
          </w:p>
          <w:p w14:paraId="643901E7" w14:textId="77777777" w:rsidR="00CC4BB9" w:rsidRPr="00593417" w:rsidRDefault="00CC4BB9" w:rsidP="00593417">
            <w:pPr>
              <w:pStyle w:val="TableParagraph"/>
              <w:spacing w:line="240" w:lineRule="auto"/>
              <w:rPr>
                <w:b/>
                <w:noProof/>
              </w:rPr>
            </w:pPr>
            <w:r w:rsidRPr="00593417">
              <w:rPr>
                <w:noProof/>
              </w:rPr>
              <w:t>OŠ HJ A. 1. 2. Učenik sluša jednostavne tekstove.</w:t>
            </w:r>
          </w:p>
          <w:p w14:paraId="7A0AE683" w14:textId="77777777" w:rsidR="00CC4BB9" w:rsidRPr="00593417" w:rsidRDefault="00CC4BB9" w:rsidP="00593417">
            <w:pPr>
              <w:pStyle w:val="TableParagraph"/>
              <w:spacing w:line="240" w:lineRule="auto"/>
              <w:rPr>
                <w:b/>
                <w:noProof/>
              </w:rPr>
            </w:pPr>
            <w:r w:rsidRPr="00593417">
              <w:rPr>
                <w:noProof/>
              </w:rPr>
              <w:t>OŠ HJ A. 1. 3. Učenik čita tekstove primjerene početnom opismenjavanju i obilježjima jezičnoga razvoja.</w:t>
            </w:r>
          </w:p>
          <w:p w14:paraId="0F3A2980" w14:textId="77777777" w:rsidR="00DF2F86" w:rsidRPr="00593417" w:rsidRDefault="00CC4BB9" w:rsidP="00593417">
            <w:pPr>
              <w:pStyle w:val="TableParagraph"/>
              <w:spacing w:line="240" w:lineRule="auto"/>
              <w:rPr>
                <w:noProof/>
              </w:rPr>
            </w:pPr>
            <w:r w:rsidRPr="00593417">
              <w:rPr>
                <w:noProof/>
              </w:rPr>
              <w:t>OŠ HJ A. 1. 4. Učenik piše školskim formalnim pismom slova, riječi i kratke rečenice u skladu s jezičnim razvojem.</w:t>
            </w:r>
          </w:p>
        </w:tc>
        <w:tc>
          <w:tcPr>
            <w:tcW w:w="2262" w:type="dxa"/>
          </w:tcPr>
          <w:p w14:paraId="4556DB5B" w14:textId="77777777" w:rsidR="00CC4BB9" w:rsidRPr="00593417" w:rsidRDefault="00CC4BB9" w:rsidP="00593417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</w:pPr>
            <w:r w:rsidRPr="00593417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 xml:space="preserve">goo – C. 1. 1. </w:t>
            </w:r>
          </w:p>
          <w:p w14:paraId="302A1351" w14:textId="77777777" w:rsidR="00CC4BB9" w:rsidRPr="00593417" w:rsidRDefault="00CC4BB9" w:rsidP="00593417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</w:pPr>
            <w:r w:rsidRPr="00593417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 xml:space="preserve">osr – A. 1. 1; B. 1. 2; C. 1. 2. </w:t>
            </w:r>
          </w:p>
          <w:p w14:paraId="5933DB6C" w14:textId="77777777" w:rsidR="00CC4BB9" w:rsidRPr="00593417" w:rsidRDefault="00CC4BB9" w:rsidP="00593417">
            <w:pPr>
              <w:spacing w:after="0" w:line="240" w:lineRule="auto"/>
              <w:rPr>
                <w:rFonts w:eastAsia="Times New Roman" w:cstheme="minorHAnsi"/>
                <w:bCs/>
                <w:noProof/>
                <w:color w:val="231F20"/>
                <w:sz w:val="16"/>
                <w:szCs w:val="16"/>
              </w:rPr>
            </w:pPr>
            <w:r w:rsidRPr="00593417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 xml:space="preserve">uku - </w:t>
            </w:r>
            <w:r w:rsidRPr="00593417">
              <w:rPr>
                <w:rFonts w:eastAsia="Times New Roman" w:cstheme="minorHAnsi"/>
                <w:bCs/>
                <w:noProof/>
                <w:color w:val="231F20"/>
                <w:sz w:val="16"/>
                <w:szCs w:val="16"/>
              </w:rPr>
              <w:t>A. 1. 1.; A. 1. 2.; A. 1. 3.; A. 1. 4.; B. 1. 1.; B. 1. 2.; B. 1. 3.; B. 1. 4.; C. 1. 1.; C. 1. 2.; C. 1. 3.; C. 1. 4.; D. 1. 1.; D. 1. 2.</w:t>
            </w:r>
          </w:p>
          <w:p w14:paraId="3575A5A3" w14:textId="77777777" w:rsidR="00DF2F86" w:rsidRPr="00593417" w:rsidRDefault="00DF2F86" w:rsidP="00593417">
            <w:pPr>
              <w:pStyle w:val="TableParagraph"/>
              <w:spacing w:line="240" w:lineRule="auto"/>
              <w:rPr>
                <w:noProof/>
              </w:rPr>
            </w:pPr>
          </w:p>
        </w:tc>
      </w:tr>
      <w:tr w:rsidR="00DF2F86" w:rsidRPr="00593417" w14:paraId="342B38AA" w14:textId="77777777" w:rsidTr="00593417">
        <w:tc>
          <w:tcPr>
            <w:tcW w:w="473" w:type="dxa"/>
          </w:tcPr>
          <w:p w14:paraId="6D64D900" w14:textId="22E00E59" w:rsidR="00DF2F86" w:rsidRPr="00593417" w:rsidRDefault="00DF2F86" w:rsidP="0059341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593417">
              <w:rPr>
                <w:rFonts w:cstheme="minorHAnsi"/>
                <w:noProof/>
                <w:sz w:val="16"/>
                <w:szCs w:val="16"/>
              </w:rPr>
              <w:t>6</w:t>
            </w:r>
            <w:r w:rsidR="00DA172B" w:rsidRPr="00593417">
              <w:rPr>
                <w:rFonts w:cstheme="minorHAnsi"/>
                <w:noProof/>
                <w:sz w:val="16"/>
                <w:szCs w:val="16"/>
              </w:rPr>
              <w:t>4</w:t>
            </w:r>
            <w:r w:rsidRPr="00593417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846" w:type="dxa"/>
          </w:tcPr>
          <w:p w14:paraId="50E5C0D2" w14:textId="77777777" w:rsidR="00DF2F86" w:rsidRPr="00593417" w:rsidRDefault="00DF2F86" w:rsidP="00593417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</w:rPr>
            </w:pPr>
            <w:r w:rsidRPr="00593417">
              <w:rPr>
                <w:rFonts w:eastAsia="Times New Roman" w:cstheme="minorHAnsi"/>
                <w:noProof/>
                <w:sz w:val="16"/>
                <w:szCs w:val="16"/>
              </w:rPr>
              <w:t>KIS</w:t>
            </w:r>
          </w:p>
        </w:tc>
        <w:tc>
          <w:tcPr>
            <w:tcW w:w="1795" w:type="dxa"/>
          </w:tcPr>
          <w:p w14:paraId="192320D1" w14:textId="77777777" w:rsidR="00CC4BB9" w:rsidRPr="00593417" w:rsidRDefault="00CC4BB9" w:rsidP="00862890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  <w:lang w:eastAsia="en-US"/>
              </w:rPr>
            </w:pPr>
            <w:r w:rsidRPr="00593417">
              <w:rPr>
                <w:rFonts w:eastAsia="Times New Roman" w:cstheme="minorHAnsi"/>
                <w:noProof/>
                <w:sz w:val="16"/>
                <w:szCs w:val="16"/>
                <w:lang w:eastAsia="en-US"/>
              </w:rPr>
              <w:t xml:space="preserve">Nemaš pojma Grizlijane – lektira (uvodni sat) </w:t>
            </w:r>
          </w:p>
          <w:p w14:paraId="1B5F596B" w14:textId="77777777" w:rsidR="00DF2F86" w:rsidRDefault="00A834BA" w:rsidP="00593417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hyperlink r:id="rId6" w:history="1">
              <w:r w:rsidR="00D55DF2" w:rsidRPr="00593417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030149A1" w14:textId="77777777" w:rsidR="007F05AD" w:rsidRDefault="007F05AD" w:rsidP="00593417">
            <w:pPr>
              <w:spacing w:after="0" w:line="240" w:lineRule="auto"/>
              <w:rPr>
                <w:rStyle w:val="Hyperlink"/>
              </w:rPr>
            </w:pPr>
          </w:p>
          <w:p w14:paraId="73AEB44F" w14:textId="5F017453" w:rsidR="007F05AD" w:rsidRPr="004B144D" w:rsidRDefault="001D76FD" w:rsidP="0059341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B144D">
              <w:rPr>
                <w:rStyle w:val="Hyperlink"/>
                <w:noProof/>
                <w:color w:val="auto"/>
                <w:sz w:val="16"/>
                <w:szCs w:val="16"/>
                <w:u w:val="none"/>
              </w:rPr>
              <w:t>Čitanje</w:t>
            </w:r>
            <w:r w:rsidR="004B144D" w:rsidRPr="004B144D">
              <w:rPr>
                <w:rStyle w:val="Hyperlink"/>
                <w:noProof/>
                <w:color w:val="auto"/>
                <w:sz w:val="16"/>
                <w:szCs w:val="16"/>
                <w:u w:val="none"/>
              </w:rPr>
              <w:t>/</w:t>
            </w:r>
            <w:r w:rsidR="004B144D" w:rsidRPr="004B144D">
              <w:rPr>
                <w:rStyle w:val="Hyperlink"/>
                <w:color w:val="auto"/>
                <w:sz w:val="16"/>
                <w:szCs w:val="16"/>
                <w:u w:val="none"/>
              </w:rPr>
              <w:t>slušanje</w:t>
            </w:r>
            <w:r w:rsidRPr="004B144D">
              <w:rPr>
                <w:rStyle w:val="Hyperlink"/>
                <w:noProof/>
                <w:color w:val="auto"/>
                <w:sz w:val="16"/>
                <w:szCs w:val="16"/>
                <w:u w:val="none"/>
              </w:rPr>
              <w:t xml:space="preserve"> lektirnog djela</w:t>
            </w:r>
          </w:p>
        </w:tc>
        <w:tc>
          <w:tcPr>
            <w:tcW w:w="4252" w:type="dxa"/>
          </w:tcPr>
          <w:p w14:paraId="1048385B" w14:textId="77777777" w:rsidR="00CC4BB9" w:rsidRPr="00593417" w:rsidRDefault="00CC4BB9" w:rsidP="00593417">
            <w:pPr>
              <w:pStyle w:val="TableParagraph"/>
              <w:spacing w:line="240" w:lineRule="auto"/>
              <w:rPr>
                <w:b/>
                <w:noProof/>
              </w:rPr>
            </w:pPr>
            <w:r w:rsidRPr="00593417">
              <w:rPr>
                <w:noProof/>
              </w:rPr>
              <w:t xml:space="preserve">OŠ HJ A. 1. 1. Učenik razgovara i govori u skladu s jezičnim razvojem izražavajući svoje potrebe, misli i osjećaje. </w:t>
            </w:r>
          </w:p>
          <w:p w14:paraId="3DA6C610" w14:textId="77777777" w:rsidR="00CC4BB9" w:rsidRPr="00593417" w:rsidRDefault="00CC4BB9" w:rsidP="00593417">
            <w:pPr>
              <w:pStyle w:val="TableParagraph"/>
              <w:spacing w:line="240" w:lineRule="auto"/>
              <w:rPr>
                <w:b/>
                <w:noProof/>
              </w:rPr>
            </w:pPr>
            <w:r w:rsidRPr="00593417">
              <w:rPr>
                <w:noProof/>
              </w:rPr>
              <w:t>OŠ HJ A. 1. 2. Učenik sluša jednostavne tekstove.</w:t>
            </w:r>
          </w:p>
          <w:p w14:paraId="420926D5" w14:textId="77777777" w:rsidR="00CC4BB9" w:rsidRPr="00593417" w:rsidRDefault="00CC4BB9" w:rsidP="00593417">
            <w:pPr>
              <w:pStyle w:val="TableParagraph"/>
              <w:spacing w:line="240" w:lineRule="auto"/>
              <w:rPr>
                <w:b/>
                <w:noProof/>
              </w:rPr>
            </w:pPr>
            <w:r w:rsidRPr="00593417">
              <w:rPr>
                <w:noProof/>
              </w:rPr>
              <w:t>OŠ HJ B. 1. 1. Učenik izražava svoja zapažanja, misli i osjećaje nakon slušanja/čitanja književnoga teksta i povezuje ih s vlastitim  iskustvom.</w:t>
            </w:r>
          </w:p>
          <w:p w14:paraId="74239D1B" w14:textId="77777777" w:rsidR="00CC4BB9" w:rsidRPr="00593417" w:rsidRDefault="00CC4BB9" w:rsidP="00593417">
            <w:pPr>
              <w:pStyle w:val="TableParagraph"/>
              <w:spacing w:line="240" w:lineRule="auto"/>
              <w:rPr>
                <w:b/>
                <w:noProof/>
              </w:rPr>
            </w:pPr>
            <w:r w:rsidRPr="00593417">
              <w:rPr>
                <w:noProof/>
              </w:rPr>
              <w:t>OŠ HJ B. 1. 2. Učenik sluša/čita književni tekst, izražava o čemu tekst govori i prepoznaje književne tekstove prema obliku u skladu s jezičnim razvojem i dobi.</w:t>
            </w:r>
          </w:p>
          <w:p w14:paraId="154F0BF3" w14:textId="77777777" w:rsidR="00DF2F86" w:rsidRPr="00593417" w:rsidRDefault="00CC4BB9" w:rsidP="00593417">
            <w:pPr>
              <w:pStyle w:val="TableParagraph"/>
              <w:spacing w:line="240" w:lineRule="auto"/>
              <w:rPr>
                <w:b/>
                <w:noProof/>
              </w:rPr>
            </w:pPr>
            <w:r w:rsidRPr="00593417">
              <w:rPr>
                <w:noProof/>
              </w:rPr>
              <w:t>OŠ HJ B. 1. 4. Učenik se stvaralački izražava prema vlastitome interesu potaknut različitim iskustvima i doživljajima književnoga teksta.</w:t>
            </w:r>
          </w:p>
        </w:tc>
        <w:tc>
          <w:tcPr>
            <w:tcW w:w="2262" w:type="dxa"/>
          </w:tcPr>
          <w:p w14:paraId="148A1590" w14:textId="262EE2F1" w:rsidR="00DF2F86" w:rsidRPr="00593417" w:rsidRDefault="00190B9C" w:rsidP="0059341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593417">
              <w:rPr>
                <w:rFonts w:cstheme="minorHAnsi"/>
                <w:noProof/>
                <w:sz w:val="16"/>
                <w:szCs w:val="16"/>
              </w:rPr>
              <w:t xml:space="preserve">goo </w:t>
            </w:r>
            <w:r w:rsidR="00DF2F86" w:rsidRPr="00593417">
              <w:rPr>
                <w:rFonts w:cstheme="minorHAnsi"/>
                <w:noProof/>
                <w:sz w:val="16"/>
                <w:szCs w:val="16"/>
              </w:rPr>
              <w:t>– C. 1. 1</w:t>
            </w:r>
          </w:p>
          <w:p w14:paraId="1069F634" w14:textId="48EE086A" w:rsidR="00DF2F86" w:rsidRPr="00593417" w:rsidRDefault="00190B9C" w:rsidP="0059341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593417">
              <w:rPr>
                <w:rFonts w:cstheme="minorHAnsi"/>
                <w:noProof/>
                <w:sz w:val="16"/>
                <w:szCs w:val="16"/>
              </w:rPr>
              <w:t xml:space="preserve">osr </w:t>
            </w:r>
            <w:r w:rsidR="00DF2F86" w:rsidRPr="00593417">
              <w:rPr>
                <w:rFonts w:cstheme="minorHAnsi"/>
                <w:noProof/>
                <w:sz w:val="16"/>
                <w:szCs w:val="16"/>
              </w:rPr>
              <w:t>– A. 1. 3; B. 1. 2; C. 1. 2</w:t>
            </w:r>
          </w:p>
          <w:p w14:paraId="4C16E7E8" w14:textId="319D40B8" w:rsidR="00080A7F" w:rsidRPr="00593417" w:rsidRDefault="00190B9C" w:rsidP="00593417">
            <w:pPr>
              <w:pStyle w:val="TableParagraph"/>
              <w:spacing w:line="240" w:lineRule="auto"/>
              <w:rPr>
                <w:b/>
                <w:noProof/>
              </w:rPr>
            </w:pPr>
            <w:r w:rsidRPr="00593417">
              <w:rPr>
                <w:noProof/>
              </w:rPr>
              <w:t xml:space="preserve">uku </w:t>
            </w:r>
            <w:r w:rsidR="00080A7F" w:rsidRPr="00593417">
              <w:rPr>
                <w:noProof/>
              </w:rPr>
              <w:t xml:space="preserve">– </w:t>
            </w:r>
            <w:r w:rsidR="00080A7F" w:rsidRPr="00593417">
              <w:rPr>
                <w:rFonts w:eastAsia="Times New Roman"/>
                <w:noProof/>
              </w:rPr>
              <w:t>A. 1. 1; A. 1. 2; A. 1. 3; A. 1. 4; B. 1. 1; B. 1. 2; B. 1. 3; B. 1. 4; c. 1. 1; C. 1. 2; C. 1. 3; C. 1. 4; D. 1. 1; D. 1. 2</w:t>
            </w:r>
          </w:p>
          <w:p w14:paraId="25CB7FE8" w14:textId="0C19ECDD" w:rsidR="00DF2F86" w:rsidRPr="00593417" w:rsidRDefault="00190B9C" w:rsidP="00593417">
            <w:pPr>
              <w:pStyle w:val="TableParagraph"/>
              <w:spacing w:line="240" w:lineRule="auto"/>
              <w:rPr>
                <w:b/>
                <w:noProof/>
              </w:rPr>
            </w:pPr>
            <w:r w:rsidRPr="00593417">
              <w:rPr>
                <w:noProof/>
              </w:rPr>
              <w:t>zdr</w:t>
            </w:r>
            <w:r w:rsidR="00DF2F86" w:rsidRPr="00593417">
              <w:rPr>
                <w:noProof/>
              </w:rPr>
              <w:t xml:space="preserve"> – B. 1. 3. A</w:t>
            </w:r>
          </w:p>
          <w:p w14:paraId="0AF6ABD8" w14:textId="1B00A15F" w:rsidR="00DF2F86" w:rsidRPr="00593417" w:rsidRDefault="00190B9C" w:rsidP="00593417">
            <w:pPr>
              <w:pStyle w:val="TableParagraph"/>
              <w:spacing w:line="240" w:lineRule="auto"/>
              <w:rPr>
                <w:b/>
                <w:noProof/>
                <w:color w:val="FF0000"/>
              </w:rPr>
            </w:pPr>
            <w:r w:rsidRPr="00593417">
              <w:rPr>
                <w:noProof/>
              </w:rPr>
              <w:t>odr</w:t>
            </w:r>
            <w:r w:rsidR="00DF2F86" w:rsidRPr="00593417">
              <w:rPr>
                <w:noProof/>
              </w:rPr>
              <w:t xml:space="preserve"> – B.</w:t>
            </w:r>
            <w:r w:rsidR="00080A7F" w:rsidRPr="00593417">
              <w:rPr>
                <w:noProof/>
              </w:rPr>
              <w:t xml:space="preserve"> 1.</w:t>
            </w:r>
            <w:r w:rsidR="00DF2F86" w:rsidRPr="00593417">
              <w:rPr>
                <w:noProof/>
              </w:rPr>
              <w:t xml:space="preserve"> 2</w:t>
            </w:r>
          </w:p>
        </w:tc>
      </w:tr>
      <w:tr w:rsidR="00DF2F86" w:rsidRPr="00593417" w14:paraId="0E837523" w14:textId="77777777" w:rsidTr="00593417">
        <w:tc>
          <w:tcPr>
            <w:tcW w:w="473" w:type="dxa"/>
          </w:tcPr>
          <w:p w14:paraId="79299843" w14:textId="11548190" w:rsidR="00DF2F86" w:rsidRPr="00593417" w:rsidRDefault="00DF2F86" w:rsidP="0059341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593417">
              <w:rPr>
                <w:rFonts w:cstheme="minorHAnsi"/>
                <w:noProof/>
                <w:sz w:val="16"/>
                <w:szCs w:val="16"/>
              </w:rPr>
              <w:t>6</w:t>
            </w:r>
            <w:r w:rsidR="00DA172B" w:rsidRPr="00593417">
              <w:rPr>
                <w:rFonts w:cstheme="minorHAnsi"/>
                <w:noProof/>
                <w:sz w:val="16"/>
                <w:szCs w:val="16"/>
              </w:rPr>
              <w:t>5</w:t>
            </w:r>
            <w:r w:rsidRPr="00593417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846" w:type="dxa"/>
          </w:tcPr>
          <w:p w14:paraId="4BC33F9F" w14:textId="77777777" w:rsidR="00DF2F86" w:rsidRPr="00593417" w:rsidRDefault="00CC4BB9" w:rsidP="0059341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593417">
              <w:rPr>
                <w:rFonts w:cstheme="minorHAnsi"/>
                <w:noProof/>
                <w:sz w:val="16"/>
                <w:szCs w:val="16"/>
              </w:rPr>
              <w:t>KIS</w:t>
            </w:r>
          </w:p>
        </w:tc>
        <w:tc>
          <w:tcPr>
            <w:tcW w:w="1795" w:type="dxa"/>
          </w:tcPr>
          <w:p w14:paraId="1C6C8537" w14:textId="77777777" w:rsidR="00CC4BB9" w:rsidRPr="00593417" w:rsidRDefault="00CC4BB9" w:rsidP="00862890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  <w:lang w:eastAsia="en-US"/>
              </w:rPr>
            </w:pPr>
            <w:r w:rsidRPr="00593417">
              <w:rPr>
                <w:rFonts w:eastAsia="Times New Roman" w:cstheme="minorHAnsi"/>
                <w:noProof/>
                <w:sz w:val="16"/>
                <w:szCs w:val="16"/>
                <w:lang w:eastAsia="en-US"/>
              </w:rPr>
              <w:t>Nemaš pojma Grizlijane – lektira</w:t>
            </w:r>
          </w:p>
          <w:p w14:paraId="4B9F5959" w14:textId="6ACE0A0A" w:rsidR="00DF2F86" w:rsidRDefault="00A834BA" w:rsidP="00593417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hyperlink r:id="rId7" w:history="1">
              <w:r w:rsidR="00D55DF2" w:rsidRPr="00593417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7D641671" w14:textId="03BDF427" w:rsidR="004B144D" w:rsidRDefault="004B144D" w:rsidP="00593417">
            <w:pPr>
              <w:spacing w:after="0" w:line="240" w:lineRule="auto"/>
              <w:rPr>
                <w:rStyle w:val="Hyperlink"/>
              </w:rPr>
            </w:pPr>
          </w:p>
          <w:p w14:paraId="294C1C77" w14:textId="44AA6408" w:rsidR="004B144D" w:rsidRDefault="004B144D" w:rsidP="00593417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</w:p>
          <w:p w14:paraId="57CC5E0C" w14:textId="6F507308" w:rsidR="00911CFA" w:rsidRDefault="00911CFA" w:rsidP="00593417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r w:rsidRPr="0002240A">
              <w:rPr>
                <w:rFonts w:cstheme="minorHAnsi"/>
                <w:noProof/>
                <w:sz w:val="16"/>
                <w:szCs w:val="16"/>
              </w:rPr>
              <w:t>Nina i Tino 1 – početnica (</w:t>
            </w:r>
            <w:r>
              <w:rPr>
                <w:rFonts w:cstheme="minorHAnsi"/>
                <w:noProof/>
                <w:sz w:val="16"/>
                <w:szCs w:val="16"/>
              </w:rPr>
              <w:t>2</w:t>
            </w:r>
            <w:r w:rsidRPr="0002240A">
              <w:rPr>
                <w:rFonts w:cstheme="minorHAnsi"/>
                <w:noProof/>
                <w:sz w:val="16"/>
                <w:szCs w:val="16"/>
              </w:rPr>
              <w:t xml:space="preserve">. dio) str. </w:t>
            </w:r>
            <w:r w:rsidR="00235F1D">
              <w:rPr>
                <w:rFonts w:cstheme="minorHAnsi"/>
                <w:noProof/>
                <w:sz w:val="16"/>
                <w:szCs w:val="16"/>
              </w:rPr>
              <w:t>8, 9</w:t>
            </w:r>
          </w:p>
          <w:p w14:paraId="42FE955B" w14:textId="77777777" w:rsidR="001D76FD" w:rsidRDefault="001D76FD" w:rsidP="00593417">
            <w:pPr>
              <w:spacing w:after="0" w:line="240" w:lineRule="auto"/>
              <w:rPr>
                <w:rStyle w:val="Hyperlink"/>
              </w:rPr>
            </w:pPr>
          </w:p>
          <w:p w14:paraId="0A3F4947" w14:textId="3B33883E" w:rsidR="001D76FD" w:rsidRPr="00593417" w:rsidRDefault="001D76FD" w:rsidP="0059341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4252" w:type="dxa"/>
          </w:tcPr>
          <w:p w14:paraId="38EAE868" w14:textId="77777777" w:rsidR="00CC4BB9" w:rsidRPr="00593417" w:rsidRDefault="00CC4BB9" w:rsidP="00593417">
            <w:pPr>
              <w:pStyle w:val="TableParagraph"/>
              <w:spacing w:line="240" w:lineRule="auto"/>
              <w:rPr>
                <w:b/>
                <w:noProof/>
              </w:rPr>
            </w:pPr>
            <w:r w:rsidRPr="00593417">
              <w:rPr>
                <w:noProof/>
              </w:rPr>
              <w:t xml:space="preserve">OŠ HJ A. 1. 1. Učenik razgovara i govori u skladu s jezičnim razvojem izražavajući svoje potrebe, misli i osjećaje. </w:t>
            </w:r>
          </w:p>
          <w:p w14:paraId="26E2BFCA" w14:textId="77777777" w:rsidR="00CC4BB9" w:rsidRPr="00593417" w:rsidRDefault="00CC4BB9" w:rsidP="00593417">
            <w:pPr>
              <w:pStyle w:val="TableParagraph"/>
              <w:spacing w:line="240" w:lineRule="auto"/>
              <w:rPr>
                <w:b/>
                <w:noProof/>
              </w:rPr>
            </w:pPr>
            <w:r w:rsidRPr="00593417">
              <w:rPr>
                <w:noProof/>
              </w:rPr>
              <w:t>OŠ HJ A. 1. 2. Učenik sluša jednostavne tekstove.</w:t>
            </w:r>
          </w:p>
          <w:p w14:paraId="63E47256" w14:textId="77777777" w:rsidR="00CC4BB9" w:rsidRPr="00593417" w:rsidRDefault="00CC4BB9" w:rsidP="00593417">
            <w:pPr>
              <w:pStyle w:val="TableParagraph"/>
              <w:spacing w:line="240" w:lineRule="auto"/>
              <w:rPr>
                <w:b/>
                <w:noProof/>
              </w:rPr>
            </w:pPr>
            <w:r w:rsidRPr="00593417">
              <w:rPr>
                <w:noProof/>
              </w:rPr>
              <w:t>OŠ HJ A. 1. 3. Učenik čita tekstove primjerene početnom opismenjavanju i obilježjima jezičnoga razvoja.</w:t>
            </w:r>
          </w:p>
          <w:p w14:paraId="4E0331CC" w14:textId="77777777" w:rsidR="00DF2F86" w:rsidRPr="00593417" w:rsidRDefault="00CC4BB9" w:rsidP="00593417">
            <w:pPr>
              <w:pStyle w:val="TableParagraph"/>
              <w:spacing w:line="240" w:lineRule="auto"/>
              <w:rPr>
                <w:b/>
                <w:noProof/>
              </w:rPr>
            </w:pPr>
            <w:r w:rsidRPr="00593417">
              <w:rPr>
                <w:noProof/>
              </w:rPr>
              <w:t>OŠ HJ B. 1. 2. Učenik sluša/čita književni tekst, izražava o čemu tekst govori i prepoznaje književne tekstove prema obliku u skladu s jezičnim razvojem i dobi.</w:t>
            </w:r>
          </w:p>
        </w:tc>
        <w:tc>
          <w:tcPr>
            <w:tcW w:w="2262" w:type="dxa"/>
          </w:tcPr>
          <w:p w14:paraId="6B9A2FCE" w14:textId="77777777" w:rsidR="00CC4BB9" w:rsidRPr="00593417" w:rsidRDefault="00CC4BB9" w:rsidP="00593417">
            <w:pPr>
              <w:widowControl w:val="0"/>
              <w:tabs>
                <w:tab w:val="left" w:pos="380"/>
              </w:tabs>
              <w:autoSpaceDE w:val="0"/>
              <w:autoSpaceDN w:val="0"/>
              <w:spacing w:after="0" w:line="240" w:lineRule="auto"/>
              <w:ind w:right="633"/>
              <w:rPr>
                <w:rFonts w:eastAsia="Arial" w:cstheme="minorHAnsi"/>
                <w:bCs/>
                <w:noProof/>
                <w:sz w:val="16"/>
                <w:szCs w:val="16"/>
                <w:lang w:eastAsia="en-US"/>
              </w:rPr>
            </w:pPr>
            <w:r w:rsidRPr="00593417">
              <w:rPr>
                <w:rFonts w:eastAsia="Arial" w:cstheme="minorHAnsi"/>
                <w:bCs/>
                <w:noProof/>
                <w:sz w:val="16"/>
                <w:szCs w:val="16"/>
                <w:lang w:eastAsia="en-US"/>
              </w:rPr>
              <w:t xml:space="preserve">PID OŠ - A. 1. 1 </w:t>
            </w:r>
          </w:p>
          <w:p w14:paraId="1528E3BB" w14:textId="77777777" w:rsidR="00CC4BB9" w:rsidRPr="00593417" w:rsidRDefault="00CC4BB9" w:rsidP="00593417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</w:pPr>
            <w:r w:rsidRPr="00593417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 xml:space="preserve">goo – C. 1. 1. </w:t>
            </w:r>
          </w:p>
          <w:p w14:paraId="5CB53401" w14:textId="77777777" w:rsidR="00CC4BB9" w:rsidRPr="00593417" w:rsidRDefault="00CC4BB9" w:rsidP="00593417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</w:pPr>
            <w:r w:rsidRPr="00593417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>osr – A. 1. 3; B. 1. 2; C. 1. 2</w:t>
            </w:r>
          </w:p>
          <w:p w14:paraId="2E98F79C" w14:textId="40C7A9EE" w:rsidR="00CC4BB9" w:rsidRPr="00593417" w:rsidRDefault="00190B9C" w:rsidP="00593417">
            <w:pPr>
              <w:spacing w:after="0" w:line="240" w:lineRule="auto"/>
              <w:rPr>
                <w:rFonts w:eastAsia="Times New Roman" w:cstheme="minorHAnsi"/>
                <w:bCs/>
                <w:noProof/>
                <w:color w:val="231F20"/>
                <w:sz w:val="16"/>
                <w:szCs w:val="16"/>
              </w:rPr>
            </w:pPr>
            <w:r w:rsidRPr="00593417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 xml:space="preserve">uku </w:t>
            </w:r>
            <w:r w:rsidR="00CC4BB9" w:rsidRPr="00593417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 xml:space="preserve">- </w:t>
            </w:r>
            <w:r w:rsidR="00CC4BB9" w:rsidRPr="00593417">
              <w:rPr>
                <w:rFonts w:eastAsia="Times New Roman" w:cstheme="minorHAnsi"/>
                <w:bCs/>
                <w:noProof/>
                <w:color w:val="231F20"/>
                <w:sz w:val="16"/>
                <w:szCs w:val="16"/>
              </w:rPr>
              <w:t>A. 1. 1.; A. 1. 2.; A. 1. 3.; A. 1. 4.; B. 1. 1.; B. 1. 2.; B. 1. 3.; B. 1. 4.; C. 1. 1.; C. 1. 2.; C. 1. 3.; C. 1. 4.; D. 1. 1.; D. 1. 2.</w:t>
            </w:r>
          </w:p>
          <w:p w14:paraId="3D5FEF11" w14:textId="77777777" w:rsidR="00CC4BB9" w:rsidRPr="00593417" w:rsidRDefault="00CC4BB9" w:rsidP="00593417">
            <w:pPr>
              <w:widowControl w:val="0"/>
              <w:autoSpaceDE w:val="0"/>
              <w:autoSpaceDN w:val="0"/>
              <w:spacing w:after="0" w:line="240" w:lineRule="auto"/>
              <w:ind w:right="369"/>
              <w:rPr>
                <w:rFonts w:eastAsia="Arial" w:cstheme="minorHAnsi"/>
                <w:bCs/>
                <w:noProof/>
                <w:sz w:val="16"/>
                <w:szCs w:val="16"/>
                <w:lang w:eastAsia="en-US"/>
              </w:rPr>
            </w:pPr>
            <w:r w:rsidRPr="00593417">
              <w:rPr>
                <w:rFonts w:eastAsia="Arial" w:cstheme="minorHAnsi"/>
                <w:bCs/>
                <w:noProof/>
                <w:sz w:val="16"/>
                <w:szCs w:val="16"/>
                <w:lang w:eastAsia="en-US"/>
              </w:rPr>
              <w:t xml:space="preserve">zdr – B. 1. 3. A </w:t>
            </w:r>
          </w:p>
          <w:p w14:paraId="24633F63" w14:textId="77777777" w:rsidR="00DF2F86" w:rsidRPr="00593417" w:rsidRDefault="00CC4BB9" w:rsidP="00593417">
            <w:pPr>
              <w:pStyle w:val="TableParagraph"/>
              <w:spacing w:line="240" w:lineRule="auto"/>
              <w:rPr>
                <w:b/>
                <w:noProof/>
              </w:rPr>
            </w:pPr>
            <w:r w:rsidRPr="00593417">
              <w:rPr>
                <w:rFonts w:eastAsia="Times New Roman"/>
                <w:noProof/>
                <w:lang w:eastAsia="en-US"/>
              </w:rPr>
              <w:t>odr – B. 1. 2.</w:t>
            </w:r>
          </w:p>
        </w:tc>
      </w:tr>
      <w:tr w:rsidR="00EC189B" w:rsidRPr="00593417" w14:paraId="06690E67" w14:textId="77777777" w:rsidTr="00593417">
        <w:tc>
          <w:tcPr>
            <w:tcW w:w="473" w:type="dxa"/>
          </w:tcPr>
          <w:p w14:paraId="5B7E5D8C" w14:textId="498E78C3" w:rsidR="00EC189B" w:rsidRPr="00593417" w:rsidRDefault="00EC189B" w:rsidP="0059341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593417">
              <w:rPr>
                <w:rFonts w:cstheme="minorHAnsi"/>
                <w:noProof/>
                <w:sz w:val="16"/>
                <w:szCs w:val="16"/>
              </w:rPr>
              <w:t>66.</w:t>
            </w:r>
          </w:p>
        </w:tc>
        <w:tc>
          <w:tcPr>
            <w:tcW w:w="846" w:type="dxa"/>
          </w:tcPr>
          <w:p w14:paraId="19D7B11C" w14:textId="5BA095B8" w:rsidR="00EC189B" w:rsidRPr="00593417" w:rsidRDefault="00EC189B" w:rsidP="0059341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593417">
              <w:rPr>
                <w:rFonts w:cstheme="minorHAnsi"/>
                <w:noProof/>
                <w:sz w:val="16"/>
                <w:szCs w:val="16"/>
              </w:rPr>
              <w:t>HJIK</w:t>
            </w:r>
          </w:p>
        </w:tc>
        <w:tc>
          <w:tcPr>
            <w:tcW w:w="1795" w:type="dxa"/>
          </w:tcPr>
          <w:p w14:paraId="3A9CA283" w14:textId="77777777" w:rsidR="00EC189B" w:rsidRPr="00593417" w:rsidRDefault="00EC189B" w:rsidP="0059341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593417">
              <w:rPr>
                <w:rFonts w:cstheme="minorHAnsi"/>
                <w:noProof/>
                <w:sz w:val="16"/>
                <w:szCs w:val="16"/>
              </w:rPr>
              <w:t xml:space="preserve">Slovo B,b </w:t>
            </w:r>
          </w:p>
          <w:p w14:paraId="2363EFEB" w14:textId="77777777" w:rsidR="00EC189B" w:rsidRDefault="00A834BA" w:rsidP="00862890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hyperlink r:id="rId8" w:history="1">
              <w:r w:rsidR="00EC189B" w:rsidRPr="00593417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7BFB6B53" w14:textId="77777777" w:rsidR="00235F1D" w:rsidRDefault="00235F1D" w:rsidP="00862890">
            <w:pPr>
              <w:spacing w:after="0" w:line="240" w:lineRule="auto"/>
              <w:rPr>
                <w:rStyle w:val="Hyperlink"/>
              </w:rPr>
            </w:pPr>
          </w:p>
          <w:p w14:paraId="7788415C" w14:textId="3EB6578F" w:rsidR="009E5039" w:rsidRPr="009522EC" w:rsidRDefault="009E5039" w:rsidP="009E5039">
            <w:pPr>
              <w:spacing w:after="0" w:line="240" w:lineRule="auto"/>
              <w:rPr>
                <w:rStyle w:val="Hyperlink"/>
                <w:sz w:val="16"/>
                <w:szCs w:val="16"/>
              </w:rPr>
            </w:pPr>
            <w:r>
              <w:rPr>
                <w:rStyle w:val="Hyperlink"/>
                <w:sz w:val="16"/>
                <w:szCs w:val="16"/>
              </w:rPr>
              <w:fldChar w:fldCharType="begin"/>
            </w:r>
            <w:r>
              <w:rPr>
                <w:rStyle w:val="Hyperlink"/>
                <w:sz w:val="16"/>
                <w:szCs w:val="16"/>
              </w:rPr>
              <w:instrText>HYPERLINK "https://hr.izzi.digital/DOS/104/633.html" \l "block-8296"</w:instrText>
            </w:r>
            <w:r>
              <w:rPr>
                <w:rStyle w:val="Hyperlink"/>
                <w:sz w:val="16"/>
                <w:szCs w:val="16"/>
              </w:rPr>
              <w:fldChar w:fldCharType="separate"/>
            </w:r>
            <w:r w:rsidRPr="009522EC">
              <w:rPr>
                <w:rStyle w:val="Hyperlink"/>
                <w:sz w:val="16"/>
                <w:szCs w:val="16"/>
              </w:rPr>
              <w:t>Zvučna čitanka</w:t>
            </w:r>
          </w:p>
          <w:p w14:paraId="414054CB" w14:textId="77777777" w:rsidR="009E5039" w:rsidRPr="001216DA" w:rsidRDefault="009E5039" w:rsidP="009E5039">
            <w:pPr>
              <w:spacing w:after="0" w:line="240" w:lineRule="auto"/>
              <w:rPr>
                <w:rStyle w:val="Hyperlink"/>
                <w:sz w:val="16"/>
                <w:szCs w:val="16"/>
              </w:rPr>
            </w:pPr>
            <w:r>
              <w:rPr>
                <w:rStyle w:val="Hyperlink"/>
                <w:sz w:val="16"/>
                <w:szCs w:val="16"/>
              </w:rPr>
              <w:fldChar w:fldCharType="end"/>
            </w:r>
          </w:p>
          <w:p w14:paraId="5C01B8A6" w14:textId="7662E02F" w:rsidR="009E5039" w:rsidRPr="009522EC" w:rsidRDefault="009E5039" w:rsidP="009E5039">
            <w:pPr>
              <w:spacing w:after="0" w:line="240" w:lineRule="auto"/>
              <w:rPr>
                <w:rStyle w:val="Hyperlink"/>
                <w:sz w:val="16"/>
                <w:szCs w:val="16"/>
              </w:rPr>
            </w:pPr>
            <w:r>
              <w:rPr>
                <w:rStyle w:val="Hyperlink"/>
                <w:sz w:val="16"/>
                <w:szCs w:val="16"/>
              </w:rPr>
              <w:fldChar w:fldCharType="begin"/>
            </w:r>
            <w:r>
              <w:rPr>
                <w:rStyle w:val="Hyperlink"/>
                <w:sz w:val="16"/>
                <w:szCs w:val="16"/>
              </w:rPr>
              <w:instrText>HYPERLINK "https://hr.izzi.digital/DOS/104/405.html"</w:instrText>
            </w:r>
            <w:r>
              <w:rPr>
                <w:rStyle w:val="Hyperlink"/>
                <w:sz w:val="16"/>
                <w:szCs w:val="16"/>
              </w:rPr>
              <w:fldChar w:fldCharType="separate"/>
            </w:r>
            <w:r w:rsidRPr="009522EC">
              <w:rPr>
                <w:rStyle w:val="Hyperlink"/>
                <w:sz w:val="16"/>
                <w:szCs w:val="16"/>
              </w:rPr>
              <w:t>DOS</w:t>
            </w:r>
          </w:p>
          <w:p w14:paraId="4915AE64" w14:textId="76045DEC" w:rsidR="009E5039" w:rsidRDefault="009E5039" w:rsidP="009E5039">
            <w:pPr>
              <w:spacing w:after="0" w:line="240" w:lineRule="auto"/>
              <w:rPr>
                <w:rStyle w:val="Hyperlink"/>
                <w:sz w:val="16"/>
                <w:szCs w:val="16"/>
              </w:rPr>
            </w:pPr>
            <w:r>
              <w:rPr>
                <w:rStyle w:val="Hyperlink"/>
                <w:sz w:val="16"/>
                <w:szCs w:val="16"/>
              </w:rPr>
              <w:fldChar w:fldCharType="end"/>
            </w:r>
          </w:p>
          <w:p w14:paraId="20941CAC" w14:textId="466D1920" w:rsidR="00581D82" w:rsidRDefault="00A834BA" w:rsidP="009E5039">
            <w:pPr>
              <w:spacing w:after="0" w:line="240" w:lineRule="auto"/>
              <w:rPr>
                <w:rStyle w:val="Hyperlink"/>
                <w:sz w:val="16"/>
                <w:szCs w:val="16"/>
              </w:rPr>
            </w:pPr>
            <w:hyperlink r:id="rId9" w:history="1">
              <w:r w:rsidR="00581D82" w:rsidRPr="00581D82">
                <w:rPr>
                  <w:rStyle w:val="Hyperlink"/>
                  <w:sz w:val="16"/>
                  <w:szCs w:val="16"/>
                </w:rPr>
                <w:t>Izlazna kartica</w:t>
              </w:r>
            </w:hyperlink>
          </w:p>
          <w:p w14:paraId="38610DAD" w14:textId="77777777" w:rsidR="00581D82" w:rsidRDefault="00581D82" w:rsidP="009E5039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  <w:lang w:eastAsia="en-US"/>
              </w:rPr>
            </w:pPr>
          </w:p>
          <w:p w14:paraId="02B22C35" w14:textId="6361FE13" w:rsidR="00235F1D" w:rsidRPr="00593417" w:rsidRDefault="009E5039" w:rsidP="009E5039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  <w:lang w:eastAsia="en-US"/>
              </w:rPr>
            </w:pPr>
            <w:r w:rsidRPr="0002240A">
              <w:rPr>
                <w:rFonts w:cstheme="minorHAnsi"/>
                <w:noProof/>
                <w:sz w:val="16"/>
                <w:szCs w:val="16"/>
              </w:rPr>
              <w:t xml:space="preserve">Nina i Tino 1 – početnica (1. dio) str. </w:t>
            </w:r>
            <w:r>
              <w:rPr>
                <w:rFonts w:cstheme="minorHAnsi"/>
                <w:noProof/>
                <w:sz w:val="16"/>
                <w:szCs w:val="16"/>
              </w:rPr>
              <w:t>10, 11, 12, 13</w:t>
            </w:r>
          </w:p>
        </w:tc>
        <w:tc>
          <w:tcPr>
            <w:tcW w:w="4252" w:type="dxa"/>
          </w:tcPr>
          <w:p w14:paraId="5061FBE1" w14:textId="77777777" w:rsidR="00EC189B" w:rsidRPr="00593417" w:rsidRDefault="00EC189B" w:rsidP="00593417">
            <w:pPr>
              <w:pStyle w:val="TableParagraph"/>
              <w:spacing w:line="240" w:lineRule="auto"/>
              <w:rPr>
                <w:b/>
                <w:noProof/>
              </w:rPr>
            </w:pPr>
            <w:r w:rsidRPr="00593417">
              <w:rPr>
                <w:noProof/>
              </w:rPr>
              <w:t>OŠ HJ A. 1. 1. Učenik razgovara i govori u skladu s jezičnim razvojem izražavajući svoje potrebe, misli i osjećaje sluša jednostavne tekstove.</w:t>
            </w:r>
          </w:p>
          <w:p w14:paraId="5A08D063" w14:textId="77777777" w:rsidR="00EC189B" w:rsidRPr="00593417" w:rsidRDefault="00EC189B" w:rsidP="00593417">
            <w:pPr>
              <w:pStyle w:val="TableParagraph"/>
              <w:spacing w:line="240" w:lineRule="auto"/>
              <w:rPr>
                <w:b/>
                <w:noProof/>
              </w:rPr>
            </w:pPr>
            <w:r w:rsidRPr="00593417">
              <w:rPr>
                <w:noProof/>
              </w:rPr>
              <w:t>OŠ HJ A. 1. 3. Učenik čita tekstove primjerene početnom opismenjavanju i obilježjima jezičnoga razvoja.</w:t>
            </w:r>
          </w:p>
          <w:p w14:paraId="1F2F4427" w14:textId="77777777" w:rsidR="00EC189B" w:rsidRPr="00593417" w:rsidRDefault="00EC189B" w:rsidP="00593417">
            <w:pPr>
              <w:pStyle w:val="TableParagraph"/>
              <w:spacing w:line="240" w:lineRule="auto"/>
              <w:rPr>
                <w:b/>
                <w:noProof/>
              </w:rPr>
            </w:pPr>
            <w:r w:rsidRPr="00593417">
              <w:rPr>
                <w:noProof/>
              </w:rPr>
              <w:t>OŠ HJ A. 1. 4. Učenik piše školskim formalnim pismom slova, riječi i kratke rečenice u skladu s jezičnim razvojem.</w:t>
            </w:r>
          </w:p>
          <w:p w14:paraId="0856A71A" w14:textId="73564C01" w:rsidR="00EC189B" w:rsidRPr="00593417" w:rsidRDefault="00EC189B" w:rsidP="00593417">
            <w:pPr>
              <w:pStyle w:val="TableParagraph"/>
              <w:spacing w:line="240" w:lineRule="auto"/>
              <w:rPr>
                <w:noProof/>
              </w:rPr>
            </w:pPr>
            <w:r w:rsidRPr="00593417">
              <w:rPr>
                <w:noProof/>
              </w:rPr>
              <w:t>OŠ HJ A. 1. 7. Učenik prepoznaje glasovnu strukturu riječi te glasovno analizira i sintetizira riječi primjereno početnomu opismenjavanju.</w:t>
            </w:r>
          </w:p>
        </w:tc>
        <w:tc>
          <w:tcPr>
            <w:tcW w:w="2262" w:type="dxa"/>
          </w:tcPr>
          <w:p w14:paraId="50AEB946" w14:textId="77777777" w:rsidR="00EC189B" w:rsidRPr="00593417" w:rsidRDefault="00EC189B" w:rsidP="00593417">
            <w:pPr>
              <w:widowControl w:val="0"/>
              <w:autoSpaceDE w:val="0"/>
              <w:autoSpaceDN w:val="0"/>
              <w:spacing w:before="17" w:after="0" w:line="240" w:lineRule="auto"/>
              <w:ind w:right="369"/>
              <w:rPr>
                <w:rFonts w:eastAsia="Arial" w:cstheme="minorHAnsi"/>
                <w:bCs/>
                <w:noProof/>
                <w:color w:val="000000" w:themeColor="text1"/>
                <w:sz w:val="16"/>
                <w:szCs w:val="16"/>
                <w:lang w:eastAsia="en-US"/>
              </w:rPr>
            </w:pPr>
            <w:r w:rsidRPr="00593417">
              <w:rPr>
                <w:rFonts w:eastAsia="Arial" w:cstheme="minorHAnsi"/>
                <w:bCs/>
                <w:noProof/>
                <w:color w:val="000000" w:themeColor="text1"/>
                <w:sz w:val="16"/>
                <w:szCs w:val="16"/>
                <w:lang w:eastAsia="en-US"/>
              </w:rPr>
              <w:t xml:space="preserve">PID OŠ - </w:t>
            </w:r>
            <w:r w:rsidRPr="00593417">
              <w:rPr>
                <w:rFonts w:eastAsiaTheme="minorHAnsi" w:cstheme="minorHAnsi"/>
                <w:bCs/>
                <w:noProof/>
                <w:color w:val="000000" w:themeColor="text1"/>
                <w:sz w:val="16"/>
                <w:szCs w:val="16"/>
                <w:lang w:eastAsia="en-US"/>
              </w:rPr>
              <w:t xml:space="preserve">A. 1. 1 </w:t>
            </w:r>
          </w:p>
          <w:p w14:paraId="5A069675" w14:textId="77777777" w:rsidR="00EC189B" w:rsidRPr="00593417" w:rsidRDefault="00EC189B" w:rsidP="00593417">
            <w:pPr>
              <w:spacing w:after="0" w:line="240" w:lineRule="auto"/>
              <w:rPr>
                <w:rFonts w:eastAsia="Times New Roman" w:cstheme="minorHAnsi"/>
                <w:bCs/>
                <w:noProof/>
                <w:color w:val="000000" w:themeColor="text1"/>
                <w:sz w:val="16"/>
                <w:szCs w:val="16"/>
                <w:lang w:eastAsia="en-US"/>
              </w:rPr>
            </w:pPr>
            <w:r w:rsidRPr="00593417">
              <w:rPr>
                <w:rFonts w:eastAsia="Times New Roman" w:cstheme="minorHAnsi"/>
                <w:bCs/>
                <w:noProof/>
                <w:color w:val="000000" w:themeColor="text1"/>
                <w:sz w:val="16"/>
                <w:szCs w:val="16"/>
                <w:lang w:eastAsia="en-US"/>
              </w:rPr>
              <w:t>OŠ TZK – A. 1. 1</w:t>
            </w:r>
          </w:p>
          <w:p w14:paraId="49C6F326" w14:textId="77777777" w:rsidR="00EC189B" w:rsidRPr="00593417" w:rsidRDefault="00EC189B" w:rsidP="00593417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</w:pPr>
            <w:r w:rsidRPr="00593417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>goo – C. 1. 1</w:t>
            </w:r>
          </w:p>
          <w:p w14:paraId="706AE12D" w14:textId="77777777" w:rsidR="00EC189B" w:rsidRPr="00593417" w:rsidRDefault="00EC189B" w:rsidP="00593417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</w:pPr>
            <w:r w:rsidRPr="00593417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>osr – A. 1. 1; B. 1. 2</w:t>
            </w:r>
          </w:p>
          <w:p w14:paraId="4F4D7C86" w14:textId="77777777" w:rsidR="00EC189B" w:rsidRPr="00593417" w:rsidRDefault="00EC189B" w:rsidP="00593417">
            <w:pPr>
              <w:spacing w:after="0" w:line="240" w:lineRule="auto"/>
              <w:rPr>
                <w:rFonts w:eastAsia="Times New Roman" w:cstheme="minorHAnsi"/>
                <w:bCs/>
                <w:noProof/>
                <w:color w:val="231F20"/>
                <w:sz w:val="16"/>
                <w:szCs w:val="16"/>
              </w:rPr>
            </w:pPr>
            <w:r w:rsidRPr="00593417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 xml:space="preserve">uku - </w:t>
            </w:r>
            <w:r w:rsidRPr="00593417">
              <w:rPr>
                <w:rFonts w:eastAsia="Times New Roman" w:cstheme="minorHAnsi"/>
                <w:bCs/>
                <w:noProof/>
                <w:color w:val="231F20"/>
                <w:sz w:val="16"/>
                <w:szCs w:val="16"/>
              </w:rPr>
              <w:t>A. 1. 1.; A. 1. 2.; A. 1. 3.; A. 1. 4.; B. 1. 1.; B. 1. 2.; B. 1. 3.; B. 1. 4.; C. 1. 1.; C. 1. 2.; C. 1. 3.; C. 1. 4.; D. 1. 1.; D. 1. 2.</w:t>
            </w:r>
          </w:p>
          <w:p w14:paraId="6AAF0036" w14:textId="77777777" w:rsidR="00EC189B" w:rsidRPr="00593417" w:rsidRDefault="00EC189B" w:rsidP="00593417">
            <w:pPr>
              <w:widowControl w:val="0"/>
              <w:tabs>
                <w:tab w:val="left" w:pos="230"/>
              </w:tabs>
              <w:autoSpaceDE w:val="0"/>
              <w:autoSpaceDN w:val="0"/>
              <w:spacing w:before="38" w:after="0" w:line="240" w:lineRule="auto"/>
              <w:rPr>
                <w:rFonts w:eastAsia="Arial" w:cstheme="minorHAnsi"/>
                <w:bCs/>
                <w:noProof/>
                <w:sz w:val="16"/>
                <w:szCs w:val="16"/>
                <w:lang w:eastAsia="en-US"/>
              </w:rPr>
            </w:pPr>
            <w:r w:rsidRPr="00593417">
              <w:rPr>
                <w:rFonts w:eastAsia="Arial" w:cstheme="minorHAnsi"/>
                <w:bCs/>
                <w:noProof/>
                <w:sz w:val="16"/>
                <w:szCs w:val="16"/>
                <w:lang w:eastAsia="en-US"/>
              </w:rPr>
              <w:t>odr – A. 1. 1.</w:t>
            </w:r>
          </w:p>
          <w:p w14:paraId="7F554C9D" w14:textId="56A80829" w:rsidR="00EC189B" w:rsidRPr="00593417" w:rsidRDefault="00EC189B" w:rsidP="00593417">
            <w:pPr>
              <w:widowControl w:val="0"/>
              <w:tabs>
                <w:tab w:val="left" w:pos="380"/>
              </w:tabs>
              <w:autoSpaceDE w:val="0"/>
              <w:autoSpaceDN w:val="0"/>
              <w:spacing w:after="0" w:line="240" w:lineRule="auto"/>
              <w:ind w:right="633"/>
              <w:rPr>
                <w:rFonts w:eastAsia="Arial" w:cstheme="minorHAnsi"/>
                <w:bCs/>
                <w:noProof/>
                <w:sz w:val="16"/>
                <w:szCs w:val="16"/>
                <w:lang w:eastAsia="en-US"/>
              </w:rPr>
            </w:pPr>
            <w:r w:rsidRPr="00593417">
              <w:rPr>
                <w:rFonts w:eastAsia="Times New Roman" w:cstheme="minorHAnsi"/>
                <w:noProof/>
                <w:sz w:val="16"/>
                <w:szCs w:val="16"/>
                <w:lang w:eastAsia="en-US"/>
              </w:rPr>
              <w:t>ikt – D. 1. 2</w:t>
            </w:r>
          </w:p>
        </w:tc>
      </w:tr>
      <w:tr w:rsidR="00222932" w:rsidRPr="00593417" w14:paraId="3E2C02FB" w14:textId="77777777" w:rsidTr="00593417">
        <w:tc>
          <w:tcPr>
            <w:tcW w:w="473" w:type="dxa"/>
          </w:tcPr>
          <w:p w14:paraId="64FF8E88" w14:textId="59BC79CF" w:rsidR="00222932" w:rsidRPr="00593417" w:rsidRDefault="00222932" w:rsidP="0059341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593417">
              <w:rPr>
                <w:rFonts w:cstheme="minorHAnsi"/>
                <w:noProof/>
                <w:sz w:val="16"/>
                <w:szCs w:val="16"/>
              </w:rPr>
              <w:t>67.</w:t>
            </w:r>
          </w:p>
        </w:tc>
        <w:tc>
          <w:tcPr>
            <w:tcW w:w="846" w:type="dxa"/>
          </w:tcPr>
          <w:p w14:paraId="3B0BDFA2" w14:textId="2ABC0B50" w:rsidR="00222932" w:rsidRPr="00593417" w:rsidRDefault="00222932" w:rsidP="0059341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593417">
              <w:rPr>
                <w:rFonts w:cstheme="minorHAnsi"/>
                <w:noProof/>
                <w:sz w:val="16"/>
                <w:szCs w:val="16"/>
              </w:rPr>
              <w:t>HJIK</w:t>
            </w:r>
          </w:p>
        </w:tc>
        <w:tc>
          <w:tcPr>
            <w:tcW w:w="1795" w:type="dxa"/>
          </w:tcPr>
          <w:p w14:paraId="0B0AD049" w14:textId="77777777" w:rsidR="00222932" w:rsidRPr="00593417" w:rsidRDefault="00222932" w:rsidP="0059341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593417">
              <w:rPr>
                <w:rFonts w:cstheme="minorHAnsi"/>
                <w:noProof/>
                <w:sz w:val="16"/>
                <w:szCs w:val="16"/>
              </w:rPr>
              <w:t xml:space="preserve">Slovo D,d </w:t>
            </w:r>
          </w:p>
          <w:p w14:paraId="3E6454C8" w14:textId="77777777" w:rsidR="00222932" w:rsidRDefault="00A834BA" w:rsidP="00862890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hyperlink r:id="rId10" w:history="1">
              <w:r w:rsidR="00222932" w:rsidRPr="00593417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7DA29A62" w14:textId="77777777" w:rsidR="009E5039" w:rsidRDefault="009E5039" w:rsidP="00862890">
            <w:pPr>
              <w:spacing w:after="0" w:line="240" w:lineRule="auto"/>
              <w:rPr>
                <w:rStyle w:val="Hyperlink"/>
              </w:rPr>
            </w:pPr>
          </w:p>
          <w:p w14:paraId="62098FF8" w14:textId="5D9908DF" w:rsidR="009E5039" w:rsidRPr="009522EC" w:rsidRDefault="009E5039" w:rsidP="009E5039">
            <w:pPr>
              <w:spacing w:after="0" w:line="240" w:lineRule="auto"/>
              <w:rPr>
                <w:rStyle w:val="Hyperlink"/>
                <w:sz w:val="16"/>
                <w:szCs w:val="16"/>
              </w:rPr>
            </w:pPr>
            <w:r>
              <w:rPr>
                <w:rStyle w:val="Hyperlink"/>
                <w:sz w:val="16"/>
                <w:szCs w:val="16"/>
              </w:rPr>
              <w:fldChar w:fldCharType="begin"/>
            </w:r>
            <w:r>
              <w:rPr>
                <w:rStyle w:val="Hyperlink"/>
                <w:sz w:val="16"/>
                <w:szCs w:val="16"/>
              </w:rPr>
              <w:instrText>HYPERLINK "https://hr.izzi.digital/DOS/104/633.html" \l "block-8299"</w:instrText>
            </w:r>
            <w:r>
              <w:rPr>
                <w:rStyle w:val="Hyperlink"/>
                <w:sz w:val="16"/>
                <w:szCs w:val="16"/>
              </w:rPr>
              <w:fldChar w:fldCharType="separate"/>
            </w:r>
            <w:r w:rsidRPr="009522EC">
              <w:rPr>
                <w:rStyle w:val="Hyperlink"/>
                <w:sz w:val="16"/>
                <w:szCs w:val="16"/>
              </w:rPr>
              <w:t>Zvučna čitanka</w:t>
            </w:r>
          </w:p>
          <w:p w14:paraId="23E50C5D" w14:textId="77777777" w:rsidR="009E5039" w:rsidRPr="001216DA" w:rsidRDefault="009E5039" w:rsidP="009E5039">
            <w:pPr>
              <w:spacing w:after="0" w:line="240" w:lineRule="auto"/>
              <w:rPr>
                <w:rStyle w:val="Hyperlink"/>
                <w:sz w:val="16"/>
                <w:szCs w:val="16"/>
              </w:rPr>
            </w:pPr>
            <w:r>
              <w:rPr>
                <w:rStyle w:val="Hyperlink"/>
                <w:sz w:val="16"/>
                <w:szCs w:val="16"/>
              </w:rPr>
              <w:fldChar w:fldCharType="end"/>
            </w:r>
          </w:p>
          <w:p w14:paraId="25181B83" w14:textId="4A0EE9A9" w:rsidR="009E5039" w:rsidRPr="009522EC" w:rsidRDefault="009E5039" w:rsidP="009E5039">
            <w:pPr>
              <w:spacing w:after="0" w:line="240" w:lineRule="auto"/>
              <w:rPr>
                <w:rStyle w:val="Hyperlink"/>
                <w:sz w:val="16"/>
                <w:szCs w:val="16"/>
              </w:rPr>
            </w:pPr>
            <w:r>
              <w:rPr>
                <w:rStyle w:val="Hyperlink"/>
                <w:sz w:val="16"/>
                <w:szCs w:val="16"/>
              </w:rPr>
              <w:fldChar w:fldCharType="begin"/>
            </w:r>
            <w:r>
              <w:rPr>
                <w:rStyle w:val="Hyperlink"/>
                <w:sz w:val="16"/>
                <w:szCs w:val="16"/>
              </w:rPr>
              <w:instrText>HYPERLINK "https://hr.izzi.digital/DOS/104/406.html"</w:instrText>
            </w:r>
            <w:r>
              <w:rPr>
                <w:rStyle w:val="Hyperlink"/>
                <w:sz w:val="16"/>
                <w:szCs w:val="16"/>
              </w:rPr>
              <w:fldChar w:fldCharType="separate"/>
            </w:r>
            <w:r w:rsidRPr="009522EC">
              <w:rPr>
                <w:rStyle w:val="Hyperlink"/>
                <w:sz w:val="16"/>
                <w:szCs w:val="16"/>
              </w:rPr>
              <w:t>DOS</w:t>
            </w:r>
          </w:p>
          <w:p w14:paraId="28E42E42" w14:textId="1FFA778F" w:rsidR="009E5039" w:rsidRDefault="009E5039" w:rsidP="009E5039">
            <w:pPr>
              <w:spacing w:after="0" w:line="240" w:lineRule="auto"/>
              <w:rPr>
                <w:rStyle w:val="Hyperlink"/>
                <w:sz w:val="16"/>
                <w:szCs w:val="16"/>
              </w:rPr>
            </w:pPr>
            <w:r>
              <w:rPr>
                <w:rStyle w:val="Hyperlink"/>
                <w:sz w:val="16"/>
                <w:szCs w:val="16"/>
              </w:rPr>
              <w:fldChar w:fldCharType="end"/>
            </w:r>
          </w:p>
          <w:p w14:paraId="66C978D2" w14:textId="276D9C8E" w:rsidR="00985358" w:rsidRDefault="00A834BA" w:rsidP="009E5039">
            <w:pPr>
              <w:spacing w:after="0" w:line="240" w:lineRule="auto"/>
              <w:rPr>
                <w:rStyle w:val="Hyperlink"/>
                <w:sz w:val="16"/>
                <w:szCs w:val="16"/>
              </w:rPr>
            </w:pPr>
            <w:hyperlink r:id="rId11" w:history="1">
              <w:r w:rsidR="00985358" w:rsidRPr="00985358">
                <w:rPr>
                  <w:rStyle w:val="Hyperlink"/>
                  <w:sz w:val="16"/>
                  <w:szCs w:val="16"/>
                </w:rPr>
                <w:t>Izlazna kartica</w:t>
              </w:r>
            </w:hyperlink>
          </w:p>
          <w:p w14:paraId="19744288" w14:textId="77777777" w:rsidR="00985358" w:rsidRDefault="00985358" w:rsidP="009E5039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  <w:lang w:eastAsia="en-US"/>
              </w:rPr>
            </w:pPr>
          </w:p>
          <w:p w14:paraId="518F16BA" w14:textId="2273E8B1" w:rsidR="009E5039" w:rsidRPr="00593417" w:rsidRDefault="009E5039" w:rsidP="009E5039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  <w:lang w:eastAsia="en-US"/>
              </w:rPr>
            </w:pPr>
            <w:r w:rsidRPr="0002240A">
              <w:rPr>
                <w:rFonts w:cstheme="minorHAnsi"/>
                <w:noProof/>
                <w:sz w:val="16"/>
                <w:szCs w:val="16"/>
              </w:rPr>
              <w:t xml:space="preserve">Nina i Tino 1 – početnica (1. dio) str. </w:t>
            </w:r>
            <w:r>
              <w:rPr>
                <w:rFonts w:cstheme="minorHAnsi"/>
                <w:noProof/>
                <w:sz w:val="16"/>
                <w:szCs w:val="16"/>
              </w:rPr>
              <w:t>14, 15, 16, 17</w:t>
            </w:r>
          </w:p>
        </w:tc>
        <w:tc>
          <w:tcPr>
            <w:tcW w:w="4252" w:type="dxa"/>
          </w:tcPr>
          <w:p w14:paraId="4CFA0472" w14:textId="77777777" w:rsidR="00222932" w:rsidRPr="00593417" w:rsidRDefault="00222932" w:rsidP="00593417">
            <w:pPr>
              <w:pStyle w:val="TableParagraph"/>
              <w:spacing w:line="240" w:lineRule="auto"/>
              <w:rPr>
                <w:b/>
                <w:noProof/>
              </w:rPr>
            </w:pPr>
            <w:r w:rsidRPr="00593417">
              <w:rPr>
                <w:noProof/>
              </w:rPr>
              <w:t xml:space="preserve">OŠ HJ A. 1. 1. Učenik razgovara i govori u skladu s jezičnim razvojem izražavajući svoje potrebe, misli i osjećaje. </w:t>
            </w:r>
          </w:p>
          <w:p w14:paraId="2E8961E8" w14:textId="77777777" w:rsidR="00222932" w:rsidRPr="00593417" w:rsidRDefault="00222932" w:rsidP="00593417">
            <w:pPr>
              <w:pStyle w:val="TableParagraph"/>
              <w:spacing w:line="240" w:lineRule="auto"/>
              <w:rPr>
                <w:b/>
                <w:noProof/>
              </w:rPr>
            </w:pPr>
            <w:r w:rsidRPr="00593417">
              <w:rPr>
                <w:noProof/>
              </w:rPr>
              <w:t>OŠ HJ A. 1. 2. Učenik sluša jednostavne tekstove.</w:t>
            </w:r>
          </w:p>
          <w:p w14:paraId="677DC89C" w14:textId="77777777" w:rsidR="00222932" w:rsidRPr="00593417" w:rsidRDefault="00222932" w:rsidP="00593417">
            <w:pPr>
              <w:pStyle w:val="TableParagraph"/>
              <w:spacing w:line="240" w:lineRule="auto"/>
              <w:rPr>
                <w:b/>
                <w:noProof/>
              </w:rPr>
            </w:pPr>
            <w:r w:rsidRPr="00593417">
              <w:rPr>
                <w:noProof/>
              </w:rPr>
              <w:t>OŠ HJ A. 1. 3. Učenik čita tekstove primjerene početnom opismenjavanju i obilježjima jezičnoga razvoja.</w:t>
            </w:r>
          </w:p>
          <w:p w14:paraId="5F8605E0" w14:textId="77777777" w:rsidR="00222932" w:rsidRPr="00593417" w:rsidRDefault="00222932" w:rsidP="00593417">
            <w:pPr>
              <w:pStyle w:val="TableParagraph"/>
              <w:spacing w:line="240" w:lineRule="auto"/>
              <w:rPr>
                <w:b/>
                <w:noProof/>
              </w:rPr>
            </w:pPr>
            <w:r w:rsidRPr="00593417">
              <w:rPr>
                <w:noProof/>
              </w:rPr>
              <w:t>OŠ HJ A. 1. 4. Učenik piše školskim formalnim pismom slova, riječi i kratke rečenice u skladu s jezičnim razvojem.</w:t>
            </w:r>
          </w:p>
          <w:p w14:paraId="339C5039" w14:textId="77777777" w:rsidR="00222932" w:rsidRPr="00593417" w:rsidRDefault="00222932" w:rsidP="00593417">
            <w:pPr>
              <w:pStyle w:val="TableParagraph"/>
              <w:spacing w:line="240" w:lineRule="auto"/>
              <w:rPr>
                <w:b/>
                <w:noProof/>
              </w:rPr>
            </w:pPr>
            <w:r w:rsidRPr="00593417">
              <w:rPr>
                <w:noProof/>
              </w:rPr>
              <w:t>OŠ HJ A. 1. 7. Učenik prepoznaje glasovnu strukturu riječi te glasovno analizira i sintetizira riječi primjereno početnomu opismenjavanju.</w:t>
            </w:r>
          </w:p>
          <w:p w14:paraId="7967C558" w14:textId="0EBE5920" w:rsidR="00222932" w:rsidRPr="00593417" w:rsidRDefault="00222932" w:rsidP="00593417">
            <w:pPr>
              <w:pStyle w:val="TableParagraph"/>
              <w:spacing w:line="240" w:lineRule="auto"/>
              <w:rPr>
                <w:noProof/>
              </w:rPr>
            </w:pPr>
            <w:r w:rsidRPr="00593417">
              <w:rPr>
                <w:noProof/>
              </w:rPr>
              <w:t>OŠ HJ C. 1. 1. Učenik sluša/čita tekst u skladu s početnim opismenjavanjem i pronalazi podatke u tekstu.</w:t>
            </w:r>
          </w:p>
        </w:tc>
        <w:tc>
          <w:tcPr>
            <w:tcW w:w="2262" w:type="dxa"/>
          </w:tcPr>
          <w:p w14:paraId="376DDFDE" w14:textId="77777777" w:rsidR="00222932" w:rsidRPr="00593417" w:rsidRDefault="00222932" w:rsidP="00593417">
            <w:pPr>
              <w:widowControl w:val="0"/>
              <w:tabs>
                <w:tab w:val="left" w:pos="370"/>
              </w:tabs>
              <w:autoSpaceDE w:val="0"/>
              <w:autoSpaceDN w:val="0"/>
              <w:spacing w:after="0" w:line="240" w:lineRule="auto"/>
              <w:ind w:right="437"/>
              <w:rPr>
                <w:rFonts w:eastAsiaTheme="minorHAnsi" w:cstheme="minorHAnsi"/>
                <w:bCs/>
                <w:noProof/>
                <w:color w:val="000000" w:themeColor="text1"/>
                <w:sz w:val="16"/>
                <w:szCs w:val="16"/>
                <w:lang w:eastAsia="en-US"/>
              </w:rPr>
            </w:pPr>
            <w:r w:rsidRPr="00593417">
              <w:rPr>
                <w:rFonts w:eastAsia="Arial" w:cstheme="minorHAnsi"/>
                <w:bCs/>
                <w:noProof/>
                <w:color w:val="000000" w:themeColor="text1"/>
                <w:sz w:val="16"/>
                <w:szCs w:val="16"/>
                <w:lang w:eastAsia="en-US"/>
              </w:rPr>
              <w:t xml:space="preserve">PID OŠ - </w:t>
            </w:r>
            <w:r w:rsidRPr="00593417">
              <w:rPr>
                <w:rFonts w:eastAsiaTheme="minorHAnsi" w:cstheme="minorHAnsi"/>
                <w:bCs/>
                <w:noProof/>
                <w:color w:val="000000" w:themeColor="text1"/>
                <w:sz w:val="16"/>
                <w:szCs w:val="16"/>
                <w:lang w:eastAsia="en-US"/>
              </w:rPr>
              <w:t>B. 1. 1;  B. 1. 3</w:t>
            </w:r>
          </w:p>
          <w:p w14:paraId="0D3206D1" w14:textId="77777777" w:rsidR="00222932" w:rsidRPr="00593417" w:rsidRDefault="00222932" w:rsidP="00593417">
            <w:pPr>
              <w:widowControl w:val="0"/>
              <w:autoSpaceDE w:val="0"/>
              <w:autoSpaceDN w:val="0"/>
              <w:spacing w:before="17" w:after="0" w:line="240" w:lineRule="auto"/>
              <w:ind w:right="369"/>
              <w:rPr>
                <w:rFonts w:eastAsiaTheme="minorHAnsi" w:cstheme="minorHAnsi"/>
                <w:bCs/>
                <w:noProof/>
                <w:color w:val="000000" w:themeColor="text1"/>
                <w:sz w:val="16"/>
                <w:szCs w:val="16"/>
                <w:lang w:eastAsia="en-US"/>
              </w:rPr>
            </w:pPr>
            <w:r w:rsidRPr="00593417">
              <w:rPr>
                <w:rFonts w:eastAsiaTheme="minorHAnsi" w:cstheme="minorHAnsi"/>
                <w:bCs/>
                <w:noProof/>
                <w:color w:val="000000" w:themeColor="text1"/>
                <w:sz w:val="16"/>
                <w:szCs w:val="16"/>
                <w:lang w:eastAsia="en-US"/>
              </w:rPr>
              <w:t>MAT OŠ – A. 1. 1</w:t>
            </w:r>
          </w:p>
          <w:p w14:paraId="533C381F" w14:textId="77777777" w:rsidR="00222932" w:rsidRPr="00593417" w:rsidRDefault="00222932" w:rsidP="00593417">
            <w:pPr>
              <w:spacing w:after="0" w:line="240" w:lineRule="auto"/>
              <w:rPr>
                <w:rFonts w:eastAsia="Times New Roman" w:cstheme="minorHAnsi"/>
                <w:bCs/>
                <w:noProof/>
                <w:color w:val="000000" w:themeColor="text1"/>
                <w:sz w:val="16"/>
                <w:szCs w:val="16"/>
                <w:lang w:eastAsia="en-US"/>
              </w:rPr>
            </w:pPr>
            <w:r w:rsidRPr="00593417">
              <w:rPr>
                <w:rFonts w:eastAsia="Times New Roman" w:cstheme="minorHAnsi"/>
                <w:bCs/>
                <w:noProof/>
                <w:color w:val="000000" w:themeColor="text1"/>
                <w:sz w:val="16"/>
                <w:szCs w:val="16"/>
                <w:lang w:eastAsia="en-US"/>
              </w:rPr>
              <w:t>OŠ TZK – A. 1. 1</w:t>
            </w:r>
          </w:p>
          <w:p w14:paraId="4841DFF1" w14:textId="77777777" w:rsidR="00222932" w:rsidRPr="00593417" w:rsidRDefault="00222932" w:rsidP="00593417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</w:pPr>
            <w:r w:rsidRPr="00593417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>goo – C. 1. 1</w:t>
            </w:r>
          </w:p>
          <w:p w14:paraId="223902DC" w14:textId="77777777" w:rsidR="00222932" w:rsidRPr="00593417" w:rsidRDefault="00222932" w:rsidP="00593417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</w:pPr>
            <w:r w:rsidRPr="00593417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>osr – A. 1. 1; B. 1. 2</w:t>
            </w:r>
          </w:p>
          <w:p w14:paraId="002F7164" w14:textId="77777777" w:rsidR="00222932" w:rsidRPr="00593417" w:rsidRDefault="00222932" w:rsidP="00593417">
            <w:pPr>
              <w:spacing w:after="0" w:line="240" w:lineRule="auto"/>
              <w:rPr>
                <w:rFonts w:eastAsia="Times New Roman" w:cstheme="minorHAnsi"/>
                <w:bCs/>
                <w:noProof/>
                <w:color w:val="231F20"/>
                <w:sz w:val="16"/>
                <w:szCs w:val="16"/>
              </w:rPr>
            </w:pPr>
            <w:r w:rsidRPr="00593417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 xml:space="preserve">uku - </w:t>
            </w:r>
            <w:r w:rsidRPr="00593417">
              <w:rPr>
                <w:rFonts w:eastAsia="Times New Roman" w:cstheme="minorHAnsi"/>
                <w:bCs/>
                <w:noProof/>
                <w:color w:val="231F20"/>
                <w:sz w:val="16"/>
                <w:szCs w:val="16"/>
              </w:rPr>
              <w:t>A. 1. 1.; A. 1. 2.; A. 1. 3.; A. 1. 4.; B. 1. 1.; B. 1. 2.; B. 1. 3.; B. 1. 4.; C. 1. 1.; C. 1. 2.; C. 1. 3.; C. 1. 4.; D. 1. 1.; D. 1. 2.</w:t>
            </w:r>
          </w:p>
          <w:p w14:paraId="371DB709" w14:textId="77777777" w:rsidR="00222932" w:rsidRPr="00593417" w:rsidRDefault="00222932" w:rsidP="00593417">
            <w:pPr>
              <w:widowControl w:val="0"/>
              <w:tabs>
                <w:tab w:val="left" w:pos="230"/>
              </w:tabs>
              <w:autoSpaceDE w:val="0"/>
              <w:autoSpaceDN w:val="0"/>
              <w:spacing w:before="38" w:after="0" w:line="240" w:lineRule="auto"/>
              <w:rPr>
                <w:rFonts w:eastAsia="Arial" w:cstheme="minorHAnsi"/>
                <w:bCs/>
                <w:noProof/>
                <w:sz w:val="16"/>
                <w:szCs w:val="16"/>
                <w:lang w:eastAsia="en-US"/>
              </w:rPr>
            </w:pPr>
            <w:r w:rsidRPr="00593417">
              <w:rPr>
                <w:rFonts w:eastAsia="Arial" w:cstheme="minorHAnsi"/>
                <w:bCs/>
                <w:noProof/>
                <w:sz w:val="16"/>
                <w:szCs w:val="16"/>
                <w:lang w:eastAsia="en-US"/>
              </w:rPr>
              <w:t>odr – A. 1. 1.</w:t>
            </w:r>
          </w:p>
          <w:p w14:paraId="1D0AB0C4" w14:textId="0A03A679" w:rsidR="00222932" w:rsidRPr="00593417" w:rsidRDefault="00222932" w:rsidP="00593417">
            <w:pPr>
              <w:widowControl w:val="0"/>
              <w:tabs>
                <w:tab w:val="left" w:pos="380"/>
              </w:tabs>
              <w:autoSpaceDE w:val="0"/>
              <w:autoSpaceDN w:val="0"/>
              <w:spacing w:after="0" w:line="240" w:lineRule="auto"/>
              <w:ind w:right="633"/>
              <w:rPr>
                <w:rFonts w:eastAsia="Arial" w:cstheme="minorHAnsi"/>
                <w:bCs/>
                <w:noProof/>
                <w:sz w:val="16"/>
                <w:szCs w:val="16"/>
                <w:lang w:eastAsia="en-US"/>
              </w:rPr>
            </w:pPr>
            <w:r w:rsidRPr="00593417">
              <w:rPr>
                <w:rFonts w:eastAsia="Times New Roman" w:cstheme="minorHAnsi"/>
                <w:noProof/>
                <w:sz w:val="16"/>
                <w:szCs w:val="16"/>
                <w:lang w:eastAsia="en-US"/>
              </w:rPr>
              <w:t>ikt – D. 1. 2.</w:t>
            </w:r>
          </w:p>
        </w:tc>
      </w:tr>
    </w:tbl>
    <w:p w14:paraId="64316DB8" w14:textId="77777777" w:rsidR="00DF2F86" w:rsidRPr="00593417" w:rsidRDefault="00DF2F86" w:rsidP="00593417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p w14:paraId="574B19EA" w14:textId="77777777" w:rsidR="00DF2F86" w:rsidRPr="00593417" w:rsidRDefault="00DF2F86" w:rsidP="00593417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593417">
        <w:rPr>
          <w:rFonts w:cstheme="minorHAnsi"/>
          <w:b/>
          <w:noProof/>
          <w:sz w:val="20"/>
          <w:szCs w:val="20"/>
        </w:rPr>
        <w:t>Matematika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6"/>
        <w:gridCol w:w="1348"/>
        <w:gridCol w:w="2266"/>
        <w:gridCol w:w="3600"/>
        <w:gridCol w:w="1978"/>
      </w:tblGrid>
      <w:tr w:rsidR="00DF2F86" w:rsidRPr="00593417" w14:paraId="61DEC03D" w14:textId="77777777" w:rsidTr="00593417">
        <w:tc>
          <w:tcPr>
            <w:tcW w:w="436" w:type="dxa"/>
            <w:shd w:val="clear" w:color="auto" w:fill="FFE599" w:themeFill="accent4" w:themeFillTint="66"/>
          </w:tcPr>
          <w:p w14:paraId="772DF953" w14:textId="77777777" w:rsidR="00DF2F86" w:rsidRPr="00593417" w:rsidRDefault="00DF2F86" w:rsidP="00593417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348" w:type="dxa"/>
            <w:shd w:val="clear" w:color="auto" w:fill="FFE599" w:themeFill="accent4" w:themeFillTint="66"/>
          </w:tcPr>
          <w:p w14:paraId="39C2E4C2" w14:textId="77777777" w:rsidR="00DF2F86" w:rsidRPr="00593417" w:rsidRDefault="00DF2F86" w:rsidP="00593417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593417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266" w:type="dxa"/>
            <w:shd w:val="clear" w:color="auto" w:fill="FFE599" w:themeFill="accent4" w:themeFillTint="66"/>
          </w:tcPr>
          <w:p w14:paraId="04CEA6D8" w14:textId="77777777" w:rsidR="00DF2F86" w:rsidRPr="00593417" w:rsidRDefault="00DF2F86" w:rsidP="00593417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593417">
              <w:rPr>
                <w:rFonts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3600" w:type="dxa"/>
            <w:shd w:val="clear" w:color="auto" w:fill="FFE599" w:themeFill="accent4" w:themeFillTint="66"/>
          </w:tcPr>
          <w:p w14:paraId="06E36112" w14:textId="77777777" w:rsidR="00DF2F86" w:rsidRPr="00593417" w:rsidRDefault="00DF2F86" w:rsidP="00593417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593417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978" w:type="dxa"/>
            <w:shd w:val="clear" w:color="auto" w:fill="FFE599" w:themeFill="accent4" w:themeFillTint="66"/>
          </w:tcPr>
          <w:p w14:paraId="5C0FB6A5" w14:textId="77777777" w:rsidR="00DF2F86" w:rsidRPr="00593417" w:rsidRDefault="00DF2F86" w:rsidP="00593417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593417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10639F" w:rsidRPr="00593417" w14:paraId="4E6CE82F" w14:textId="77777777" w:rsidTr="00593417">
        <w:tc>
          <w:tcPr>
            <w:tcW w:w="436" w:type="dxa"/>
          </w:tcPr>
          <w:p w14:paraId="2B4F240E" w14:textId="50008B54" w:rsidR="0010639F" w:rsidRPr="00593417" w:rsidRDefault="0010639F" w:rsidP="00593417">
            <w:pPr>
              <w:pStyle w:val="TableParagraph"/>
              <w:spacing w:line="240" w:lineRule="auto"/>
              <w:rPr>
                <w:noProof/>
              </w:rPr>
            </w:pPr>
            <w:r w:rsidRPr="00593417">
              <w:rPr>
                <w:noProof/>
              </w:rPr>
              <w:t>52.</w:t>
            </w:r>
          </w:p>
        </w:tc>
        <w:tc>
          <w:tcPr>
            <w:tcW w:w="1348" w:type="dxa"/>
          </w:tcPr>
          <w:p w14:paraId="24EA9468" w14:textId="77777777" w:rsidR="0010639F" w:rsidRPr="00593417" w:rsidRDefault="0010639F" w:rsidP="00593417">
            <w:pPr>
              <w:pStyle w:val="TableParagraph"/>
              <w:spacing w:line="240" w:lineRule="auto"/>
              <w:rPr>
                <w:noProof/>
              </w:rPr>
            </w:pPr>
            <w:r w:rsidRPr="00593417">
              <w:rPr>
                <w:noProof/>
              </w:rPr>
              <w:t>C - Oblik i prostor</w:t>
            </w:r>
          </w:p>
          <w:p w14:paraId="712210B3" w14:textId="564C2109" w:rsidR="0010639F" w:rsidRPr="00593417" w:rsidRDefault="0010639F" w:rsidP="00593417">
            <w:pPr>
              <w:pStyle w:val="TableParagraph"/>
              <w:spacing w:line="240" w:lineRule="auto"/>
              <w:rPr>
                <w:noProof/>
              </w:rPr>
            </w:pPr>
            <w:r w:rsidRPr="00593417">
              <w:rPr>
                <w:noProof/>
              </w:rPr>
              <w:lastRenderedPageBreak/>
              <w:t>A - Brojevi</w:t>
            </w:r>
          </w:p>
        </w:tc>
        <w:tc>
          <w:tcPr>
            <w:tcW w:w="2266" w:type="dxa"/>
          </w:tcPr>
          <w:p w14:paraId="242FE2D5" w14:textId="77777777" w:rsidR="0010639F" w:rsidRPr="00593417" w:rsidRDefault="0010639F" w:rsidP="00593417">
            <w:pPr>
              <w:pStyle w:val="TableParagraph"/>
              <w:spacing w:line="240" w:lineRule="auto"/>
              <w:rPr>
                <w:noProof/>
              </w:rPr>
            </w:pPr>
            <w:r w:rsidRPr="00593417">
              <w:rPr>
                <w:noProof/>
              </w:rPr>
              <w:lastRenderedPageBreak/>
              <w:t xml:space="preserve">Geometrijski likovi i točka PIV </w:t>
            </w:r>
          </w:p>
          <w:p w14:paraId="2796AEA2" w14:textId="77777777" w:rsidR="0010639F" w:rsidRPr="00593417" w:rsidRDefault="0010639F" w:rsidP="00593417">
            <w:pPr>
              <w:pStyle w:val="TableParagraph"/>
              <w:spacing w:line="240" w:lineRule="auto"/>
              <w:rPr>
                <w:noProof/>
              </w:rPr>
            </w:pPr>
          </w:p>
          <w:p w14:paraId="5144FB27" w14:textId="77777777" w:rsidR="0010639F" w:rsidRDefault="00A834BA" w:rsidP="00593417">
            <w:pPr>
              <w:pStyle w:val="TableParagraph"/>
              <w:spacing w:line="240" w:lineRule="auto"/>
              <w:rPr>
                <w:rStyle w:val="Hyperlink"/>
                <w:noProof/>
              </w:rPr>
            </w:pPr>
            <w:hyperlink r:id="rId12" w:history="1">
              <w:r w:rsidR="0010639F" w:rsidRPr="00593417">
                <w:rPr>
                  <w:rStyle w:val="Hyperlink"/>
                  <w:noProof/>
                </w:rPr>
                <w:t>Poveznica na pripremu</w:t>
              </w:r>
            </w:hyperlink>
          </w:p>
          <w:p w14:paraId="37E1653A" w14:textId="77777777" w:rsidR="00174DC5" w:rsidRDefault="00174DC5" w:rsidP="00593417">
            <w:pPr>
              <w:pStyle w:val="TableParagraph"/>
              <w:spacing w:line="240" w:lineRule="auto"/>
              <w:rPr>
                <w:rStyle w:val="Hyperlink"/>
              </w:rPr>
            </w:pPr>
          </w:p>
          <w:p w14:paraId="5CF541C1" w14:textId="77777777" w:rsidR="00174DC5" w:rsidRDefault="00A834BA" w:rsidP="00174DC5">
            <w:pPr>
              <w:pStyle w:val="TableParagraph"/>
              <w:spacing w:line="240" w:lineRule="auto"/>
              <w:rPr>
                <w:noProof/>
                <w:color w:val="0563C1" w:themeColor="hyperlink"/>
                <w:u w:val="single"/>
              </w:rPr>
            </w:pPr>
            <w:hyperlink r:id="rId13" w:history="1">
              <w:r w:rsidR="00174DC5" w:rsidRPr="00EE30A8">
                <w:rPr>
                  <w:rStyle w:val="Hyperlink"/>
                  <w:noProof/>
                </w:rPr>
                <w:t>Modul Geometrija</w:t>
              </w:r>
            </w:hyperlink>
          </w:p>
          <w:p w14:paraId="47E8613B" w14:textId="77777777" w:rsidR="00174DC5" w:rsidRDefault="00174DC5" w:rsidP="00174DC5">
            <w:pPr>
              <w:pStyle w:val="TableParagraph"/>
              <w:spacing w:line="240" w:lineRule="auto"/>
              <w:rPr>
                <w:noProof/>
                <w:color w:val="0563C1" w:themeColor="hyperlink"/>
                <w:u w:val="single"/>
              </w:rPr>
            </w:pPr>
          </w:p>
          <w:p w14:paraId="49E13207" w14:textId="38E6DF4A" w:rsidR="00174DC5" w:rsidRPr="00593417" w:rsidRDefault="00174DC5" w:rsidP="00174DC5">
            <w:pPr>
              <w:pStyle w:val="TableParagraph"/>
              <w:spacing w:line="240" w:lineRule="auto"/>
              <w:rPr>
                <w:noProof/>
              </w:rPr>
            </w:pPr>
            <w:r w:rsidRPr="001F7AD4">
              <w:rPr>
                <w:noProof/>
              </w:rPr>
              <w:t>Nina i Tino 1 – zbirka zadataka str. 58, 59, 60, 61</w:t>
            </w:r>
          </w:p>
        </w:tc>
        <w:tc>
          <w:tcPr>
            <w:tcW w:w="3600" w:type="dxa"/>
          </w:tcPr>
          <w:p w14:paraId="7CDEC8FE" w14:textId="77777777" w:rsidR="0010639F" w:rsidRPr="00593417" w:rsidRDefault="0010639F" w:rsidP="00593417">
            <w:pPr>
              <w:pStyle w:val="TableParagraph"/>
              <w:spacing w:line="240" w:lineRule="auto"/>
              <w:rPr>
                <w:noProof/>
              </w:rPr>
            </w:pPr>
            <w:r w:rsidRPr="00593417">
              <w:rPr>
                <w:noProof/>
              </w:rPr>
              <w:lastRenderedPageBreak/>
              <w:t>MAT OŠ C.1.1. Crta i razlikuje ravne i zakrivljene crte.</w:t>
            </w:r>
          </w:p>
          <w:p w14:paraId="09D1B269" w14:textId="77777777" w:rsidR="0010639F" w:rsidRPr="00593417" w:rsidRDefault="0010639F" w:rsidP="00593417">
            <w:pPr>
              <w:pStyle w:val="TableParagraph"/>
              <w:spacing w:line="240" w:lineRule="auto"/>
              <w:rPr>
                <w:noProof/>
              </w:rPr>
            </w:pPr>
            <w:r w:rsidRPr="00593417">
              <w:rPr>
                <w:noProof/>
              </w:rPr>
              <w:lastRenderedPageBreak/>
              <w:t>MAT OŠ C.1.2. Izdvaja i imenuje geometrijska tijela i likove i povezuje ih s oblicima objekata u okruženju.</w:t>
            </w:r>
          </w:p>
          <w:p w14:paraId="4CB61C9E" w14:textId="77777777" w:rsidR="0010639F" w:rsidRPr="00593417" w:rsidRDefault="0010639F" w:rsidP="00593417">
            <w:pPr>
              <w:pStyle w:val="TableParagraph"/>
              <w:spacing w:line="240" w:lineRule="auto"/>
              <w:rPr>
                <w:noProof/>
              </w:rPr>
            </w:pPr>
            <w:r w:rsidRPr="00593417">
              <w:rPr>
                <w:noProof/>
              </w:rPr>
              <w:t>MAT OŠ C.1.3. Prepoznaje i ističe točke.</w:t>
            </w:r>
          </w:p>
          <w:p w14:paraId="56482CE8" w14:textId="0174B544" w:rsidR="0010639F" w:rsidRPr="00593417" w:rsidRDefault="0010639F" w:rsidP="00593417">
            <w:pPr>
              <w:pStyle w:val="TableParagraph"/>
              <w:spacing w:line="240" w:lineRule="auto"/>
              <w:rPr>
                <w:noProof/>
              </w:rPr>
            </w:pPr>
            <w:r w:rsidRPr="00593417">
              <w:rPr>
                <w:noProof/>
              </w:rPr>
              <w:t>MAT OŠ A.1.1. Opisuje i prikazuje količine prirodnim brojevima i nulom.</w:t>
            </w:r>
          </w:p>
        </w:tc>
        <w:tc>
          <w:tcPr>
            <w:tcW w:w="1978" w:type="dxa"/>
          </w:tcPr>
          <w:p w14:paraId="2FB97BD2" w14:textId="77777777" w:rsidR="0010639F" w:rsidRPr="00593417" w:rsidRDefault="0010639F" w:rsidP="00593417">
            <w:pPr>
              <w:pStyle w:val="TableParagraph"/>
              <w:spacing w:line="240" w:lineRule="auto"/>
              <w:rPr>
                <w:noProof/>
              </w:rPr>
            </w:pPr>
            <w:r w:rsidRPr="00593417">
              <w:rPr>
                <w:noProof/>
              </w:rPr>
              <w:lastRenderedPageBreak/>
              <w:t>OŠ HJ – A.1.1.</w:t>
            </w:r>
          </w:p>
          <w:p w14:paraId="79CFE4CD" w14:textId="77777777" w:rsidR="0010639F" w:rsidRPr="00593417" w:rsidRDefault="0010639F" w:rsidP="00593417">
            <w:pPr>
              <w:pStyle w:val="TableParagraph"/>
              <w:spacing w:line="240" w:lineRule="auto"/>
              <w:rPr>
                <w:noProof/>
              </w:rPr>
            </w:pPr>
            <w:r w:rsidRPr="00593417">
              <w:rPr>
                <w:noProof/>
              </w:rPr>
              <w:t xml:space="preserve">goo – C.1.1. </w:t>
            </w:r>
          </w:p>
          <w:p w14:paraId="3789918C" w14:textId="77777777" w:rsidR="0010639F" w:rsidRPr="00593417" w:rsidRDefault="0010639F" w:rsidP="00593417">
            <w:pPr>
              <w:pStyle w:val="TableParagraph"/>
              <w:spacing w:line="240" w:lineRule="auto"/>
              <w:rPr>
                <w:noProof/>
              </w:rPr>
            </w:pPr>
            <w:r w:rsidRPr="00593417">
              <w:rPr>
                <w:noProof/>
              </w:rPr>
              <w:lastRenderedPageBreak/>
              <w:t>osr – B.1.2.; C.1.2.</w:t>
            </w:r>
          </w:p>
          <w:p w14:paraId="33A1721D" w14:textId="77777777" w:rsidR="0010639F" w:rsidRPr="00593417" w:rsidRDefault="0010639F" w:rsidP="00593417">
            <w:pPr>
              <w:pStyle w:val="TableParagraph"/>
              <w:spacing w:line="240" w:lineRule="auto"/>
              <w:rPr>
                <w:noProof/>
              </w:rPr>
            </w:pPr>
            <w:r w:rsidRPr="00593417">
              <w:rPr>
                <w:noProof/>
              </w:rPr>
              <w:t xml:space="preserve">ikt – </w:t>
            </w:r>
            <w:r w:rsidRPr="00593417">
              <w:rPr>
                <w:noProof/>
                <w:lang w:bidi="hr-HR"/>
              </w:rPr>
              <w:t>A.1.1.</w:t>
            </w:r>
            <w:r w:rsidRPr="00593417">
              <w:rPr>
                <w:noProof/>
              </w:rPr>
              <w:t xml:space="preserve"> </w:t>
            </w:r>
          </w:p>
          <w:p w14:paraId="53A39C99" w14:textId="77777777" w:rsidR="0010639F" w:rsidRPr="00593417" w:rsidRDefault="0010639F" w:rsidP="00593417">
            <w:pPr>
              <w:pStyle w:val="TableParagraph"/>
              <w:spacing w:line="240" w:lineRule="auto"/>
              <w:rPr>
                <w:noProof/>
              </w:rPr>
            </w:pPr>
            <w:r w:rsidRPr="00593417">
              <w:rPr>
                <w:noProof/>
              </w:rPr>
              <w:t xml:space="preserve">odr – A.1.1. </w:t>
            </w:r>
          </w:p>
          <w:p w14:paraId="3C1A0CE1" w14:textId="46BB8029" w:rsidR="0010639F" w:rsidRPr="00593417" w:rsidRDefault="0010639F" w:rsidP="00593417">
            <w:pPr>
              <w:pStyle w:val="TableParagraph"/>
              <w:spacing w:line="240" w:lineRule="auto"/>
              <w:rPr>
                <w:noProof/>
                <w:color w:val="000000"/>
              </w:rPr>
            </w:pPr>
            <w:r w:rsidRPr="00593417">
              <w:rPr>
                <w:noProof/>
              </w:rPr>
              <w:t>uku – D.1.2.</w:t>
            </w:r>
          </w:p>
        </w:tc>
      </w:tr>
      <w:tr w:rsidR="0010639F" w:rsidRPr="00593417" w14:paraId="04BD44BB" w14:textId="77777777" w:rsidTr="00593417">
        <w:tc>
          <w:tcPr>
            <w:tcW w:w="436" w:type="dxa"/>
          </w:tcPr>
          <w:p w14:paraId="431421C0" w14:textId="378F3A16" w:rsidR="0010639F" w:rsidRPr="00593417" w:rsidRDefault="0010639F" w:rsidP="00593417">
            <w:pPr>
              <w:pStyle w:val="TableParagraph"/>
              <w:spacing w:line="240" w:lineRule="auto"/>
              <w:rPr>
                <w:noProof/>
              </w:rPr>
            </w:pPr>
            <w:r w:rsidRPr="00593417">
              <w:rPr>
                <w:noProof/>
              </w:rPr>
              <w:lastRenderedPageBreak/>
              <w:t>53.</w:t>
            </w:r>
          </w:p>
        </w:tc>
        <w:tc>
          <w:tcPr>
            <w:tcW w:w="1348" w:type="dxa"/>
          </w:tcPr>
          <w:p w14:paraId="751D0299" w14:textId="77777777" w:rsidR="0010639F" w:rsidRPr="00593417" w:rsidRDefault="0010639F" w:rsidP="00593417">
            <w:pPr>
              <w:pStyle w:val="TableParagraph"/>
              <w:spacing w:line="240" w:lineRule="auto"/>
              <w:rPr>
                <w:noProof/>
              </w:rPr>
            </w:pPr>
            <w:r w:rsidRPr="00593417">
              <w:rPr>
                <w:noProof/>
              </w:rPr>
              <w:t>C - Oblik i prostor</w:t>
            </w:r>
          </w:p>
          <w:p w14:paraId="4B6EF0E4" w14:textId="0CB41F2F" w:rsidR="0010639F" w:rsidRPr="00593417" w:rsidRDefault="0010639F" w:rsidP="00593417">
            <w:pPr>
              <w:pStyle w:val="TableParagraph"/>
              <w:spacing w:line="240" w:lineRule="auto"/>
              <w:rPr>
                <w:noProof/>
              </w:rPr>
            </w:pPr>
          </w:p>
        </w:tc>
        <w:tc>
          <w:tcPr>
            <w:tcW w:w="2266" w:type="dxa"/>
          </w:tcPr>
          <w:p w14:paraId="47604816" w14:textId="6536DDE6" w:rsidR="0010639F" w:rsidRPr="00814353" w:rsidRDefault="0010639F" w:rsidP="00593417">
            <w:pPr>
              <w:pStyle w:val="TableParagraph"/>
              <w:spacing w:line="240" w:lineRule="auto"/>
              <w:rPr>
                <w:noProof/>
                <w:color w:val="FF0000"/>
              </w:rPr>
            </w:pPr>
            <w:r w:rsidRPr="00814353">
              <w:rPr>
                <w:noProof/>
                <w:color w:val="FF0000"/>
              </w:rPr>
              <w:t>Pisana provjera</w:t>
            </w:r>
          </w:p>
          <w:p w14:paraId="04EBBEBD" w14:textId="77777777" w:rsidR="0010639F" w:rsidRPr="00593417" w:rsidRDefault="0010639F" w:rsidP="00593417">
            <w:pPr>
              <w:pStyle w:val="TableParagraph"/>
              <w:spacing w:line="240" w:lineRule="auto"/>
              <w:rPr>
                <w:noProof/>
              </w:rPr>
            </w:pPr>
          </w:p>
          <w:p w14:paraId="142378C6" w14:textId="77777777" w:rsidR="0010639F" w:rsidRDefault="00A834BA" w:rsidP="00593417">
            <w:pPr>
              <w:pStyle w:val="TableParagraph"/>
              <w:spacing w:line="240" w:lineRule="auto"/>
              <w:rPr>
                <w:rStyle w:val="Hyperlink"/>
                <w:noProof/>
              </w:rPr>
            </w:pPr>
            <w:hyperlink r:id="rId14" w:history="1">
              <w:r w:rsidR="0010639F" w:rsidRPr="00593417">
                <w:rPr>
                  <w:rStyle w:val="Hyperlink"/>
                  <w:noProof/>
                </w:rPr>
                <w:t>Poveznica na pripremu</w:t>
              </w:r>
            </w:hyperlink>
          </w:p>
          <w:p w14:paraId="4DDAC21F" w14:textId="77777777" w:rsidR="00814353" w:rsidRDefault="00814353" w:rsidP="00593417">
            <w:pPr>
              <w:pStyle w:val="TableParagraph"/>
              <w:spacing w:line="240" w:lineRule="auto"/>
              <w:rPr>
                <w:rStyle w:val="Hyperlink"/>
                <w:noProof/>
              </w:rPr>
            </w:pPr>
          </w:p>
          <w:p w14:paraId="2881C5C2" w14:textId="79FF7BEC" w:rsidR="00814353" w:rsidRPr="00593417" w:rsidRDefault="00A834BA" w:rsidP="00593417">
            <w:pPr>
              <w:pStyle w:val="TableParagraph"/>
              <w:spacing w:line="240" w:lineRule="auto"/>
              <w:rPr>
                <w:noProof/>
              </w:rPr>
            </w:pPr>
            <w:hyperlink r:id="rId15" w:history="1">
              <w:r w:rsidR="00814353" w:rsidRPr="00814353">
                <w:rPr>
                  <w:rStyle w:val="Hyperlink"/>
                  <w:noProof/>
                </w:rPr>
                <w:t>Kriteriji vrednovanja</w:t>
              </w:r>
            </w:hyperlink>
          </w:p>
        </w:tc>
        <w:tc>
          <w:tcPr>
            <w:tcW w:w="3600" w:type="dxa"/>
          </w:tcPr>
          <w:p w14:paraId="7590F4D8" w14:textId="77777777" w:rsidR="0010639F" w:rsidRPr="00593417" w:rsidRDefault="0010639F" w:rsidP="00593417">
            <w:pPr>
              <w:pStyle w:val="TableParagraph"/>
              <w:spacing w:line="240" w:lineRule="auto"/>
              <w:rPr>
                <w:noProof/>
              </w:rPr>
            </w:pPr>
            <w:r w:rsidRPr="00593417">
              <w:rPr>
                <w:noProof/>
              </w:rPr>
              <w:t>MAT OŠ C.1.1. Crta i razlikuje ravne i zakrivljene crte.</w:t>
            </w:r>
          </w:p>
          <w:p w14:paraId="550E031F" w14:textId="77777777" w:rsidR="0010639F" w:rsidRPr="00593417" w:rsidRDefault="0010639F" w:rsidP="00593417">
            <w:pPr>
              <w:pStyle w:val="TableParagraph"/>
              <w:spacing w:line="240" w:lineRule="auto"/>
              <w:rPr>
                <w:noProof/>
              </w:rPr>
            </w:pPr>
            <w:r w:rsidRPr="00593417">
              <w:rPr>
                <w:noProof/>
              </w:rPr>
              <w:t>MAT OŠ C.1.2. Izdvaja i imenuje geometrijska tijela i likove i povezuje ih s oblicima objekata u okruženju.</w:t>
            </w:r>
          </w:p>
          <w:p w14:paraId="2FE140D7" w14:textId="159A9175" w:rsidR="0010639F" w:rsidRPr="00593417" w:rsidRDefault="0010639F" w:rsidP="00593417">
            <w:pPr>
              <w:pStyle w:val="TableParagraph"/>
              <w:spacing w:line="240" w:lineRule="auto"/>
              <w:rPr>
                <w:noProof/>
              </w:rPr>
            </w:pPr>
            <w:r w:rsidRPr="00593417">
              <w:rPr>
                <w:noProof/>
              </w:rPr>
              <w:t>MAT OŠ C.1.3. Prepoznaje i ističe točke.</w:t>
            </w:r>
          </w:p>
        </w:tc>
        <w:tc>
          <w:tcPr>
            <w:tcW w:w="1978" w:type="dxa"/>
          </w:tcPr>
          <w:p w14:paraId="65CAFD22" w14:textId="77777777" w:rsidR="0010639F" w:rsidRPr="00593417" w:rsidRDefault="0010639F" w:rsidP="00593417">
            <w:pPr>
              <w:pStyle w:val="TableParagraph"/>
              <w:spacing w:line="240" w:lineRule="auto"/>
              <w:rPr>
                <w:noProof/>
              </w:rPr>
            </w:pPr>
            <w:bookmarkStart w:id="0" w:name="_Hlk526444895"/>
            <w:r w:rsidRPr="00593417">
              <w:rPr>
                <w:noProof/>
              </w:rPr>
              <w:t xml:space="preserve">OŠ HJ – A.1.1. </w:t>
            </w:r>
          </w:p>
          <w:p w14:paraId="375DF411" w14:textId="77777777" w:rsidR="0010639F" w:rsidRPr="00593417" w:rsidRDefault="0010639F" w:rsidP="00593417">
            <w:pPr>
              <w:pStyle w:val="TableParagraph"/>
              <w:spacing w:line="240" w:lineRule="auto"/>
              <w:rPr>
                <w:noProof/>
              </w:rPr>
            </w:pPr>
            <w:r w:rsidRPr="00593417">
              <w:rPr>
                <w:noProof/>
              </w:rPr>
              <w:t>osr – B.1.2., C.1.2.</w:t>
            </w:r>
          </w:p>
          <w:p w14:paraId="2A690D8A" w14:textId="77777777" w:rsidR="0010639F" w:rsidRPr="00593417" w:rsidRDefault="0010639F" w:rsidP="00593417">
            <w:pPr>
              <w:pStyle w:val="TableParagraph"/>
              <w:spacing w:line="240" w:lineRule="auto"/>
              <w:rPr>
                <w:noProof/>
              </w:rPr>
            </w:pPr>
            <w:r w:rsidRPr="00593417">
              <w:rPr>
                <w:noProof/>
              </w:rPr>
              <w:t xml:space="preserve">odr – A.1.1. </w:t>
            </w:r>
          </w:p>
          <w:bookmarkEnd w:id="0"/>
          <w:p w14:paraId="1B39270D" w14:textId="77777777" w:rsidR="0010639F" w:rsidRPr="00593417" w:rsidRDefault="0010639F" w:rsidP="00593417">
            <w:pPr>
              <w:pStyle w:val="TableParagraph"/>
              <w:spacing w:line="240" w:lineRule="auto"/>
              <w:rPr>
                <w:noProof/>
              </w:rPr>
            </w:pPr>
          </w:p>
          <w:p w14:paraId="6BA06E88" w14:textId="7A9BCEDF" w:rsidR="0010639F" w:rsidRPr="00593417" w:rsidRDefault="0010639F" w:rsidP="00593417">
            <w:pPr>
              <w:pStyle w:val="TableParagraph"/>
              <w:spacing w:line="240" w:lineRule="auto"/>
              <w:rPr>
                <w:noProof/>
              </w:rPr>
            </w:pPr>
            <w:r w:rsidRPr="00593417">
              <w:rPr>
                <w:noProof/>
                <w:lang w:bidi="hr-HR"/>
              </w:rPr>
              <w:t xml:space="preserve"> </w:t>
            </w:r>
          </w:p>
        </w:tc>
      </w:tr>
      <w:tr w:rsidR="0010639F" w:rsidRPr="00593417" w14:paraId="5BF37698" w14:textId="77777777" w:rsidTr="00593417">
        <w:trPr>
          <w:trHeight w:val="351"/>
        </w:trPr>
        <w:tc>
          <w:tcPr>
            <w:tcW w:w="436" w:type="dxa"/>
          </w:tcPr>
          <w:p w14:paraId="6C026E02" w14:textId="5D24A261" w:rsidR="0010639F" w:rsidRPr="00593417" w:rsidRDefault="0010639F" w:rsidP="00593417">
            <w:pPr>
              <w:pStyle w:val="TableParagraph"/>
              <w:spacing w:line="240" w:lineRule="auto"/>
              <w:rPr>
                <w:noProof/>
              </w:rPr>
            </w:pPr>
            <w:r w:rsidRPr="00593417">
              <w:rPr>
                <w:noProof/>
              </w:rPr>
              <w:t>54.</w:t>
            </w:r>
          </w:p>
        </w:tc>
        <w:tc>
          <w:tcPr>
            <w:tcW w:w="1348" w:type="dxa"/>
          </w:tcPr>
          <w:p w14:paraId="1361F3CA" w14:textId="77777777" w:rsidR="0010639F" w:rsidRPr="00593417" w:rsidRDefault="0010639F" w:rsidP="00593417">
            <w:pPr>
              <w:pStyle w:val="TableParagraph"/>
              <w:spacing w:line="240" w:lineRule="auto"/>
              <w:rPr>
                <w:noProof/>
              </w:rPr>
            </w:pPr>
            <w:r w:rsidRPr="00593417">
              <w:rPr>
                <w:noProof/>
              </w:rPr>
              <w:t>C - Oblik i prostor</w:t>
            </w:r>
          </w:p>
          <w:p w14:paraId="0F0D4898" w14:textId="6176532E" w:rsidR="0010639F" w:rsidRPr="00593417" w:rsidRDefault="0010639F" w:rsidP="00593417">
            <w:pPr>
              <w:pStyle w:val="TableParagraph"/>
              <w:spacing w:line="240" w:lineRule="auto"/>
              <w:rPr>
                <w:noProof/>
              </w:rPr>
            </w:pPr>
          </w:p>
        </w:tc>
        <w:tc>
          <w:tcPr>
            <w:tcW w:w="2266" w:type="dxa"/>
          </w:tcPr>
          <w:p w14:paraId="026E3786" w14:textId="630107A3" w:rsidR="0010639F" w:rsidRPr="00593417" w:rsidRDefault="0010639F" w:rsidP="00593417">
            <w:pPr>
              <w:pStyle w:val="TableParagraph"/>
              <w:spacing w:line="240" w:lineRule="auto"/>
              <w:rPr>
                <w:noProof/>
              </w:rPr>
            </w:pPr>
            <w:r w:rsidRPr="00593417">
              <w:rPr>
                <w:noProof/>
              </w:rPr>
              <w:t xml:space="preserve">Analiza pisane provjere </w:t>
            </w:r>
          </w:p>
          <w:p w14:paraId="398EF426" w14:textId="77777777" w:rsidR="0010639F" w:rsidRPr="00593417" w:rsidRDefault="0010639F" w:rsidP="00593417">
            <w:pPr>
              <w:pStyle w:val="TableParagraph"/>
              <w:spacing w:line="240" w:lineRule="auto"/>
              <w:rPr>
                <w:noProof/>
              </w:rPr>
            </w:pPr>
          </w:p>
          <w:p w14:paraId="31A078CF" w14:textId="588B05B9" w:rsidR="0010639F" w:rsidRDefault="00A834BA" w:rsidP="00593417">
            <w:pPr>
              <w:pStyle w:val="TableParagraph"/>
              <w:spacing w:line="240" w:lineRule="auto"/>
              <w:rPr>
                <w:rStyle w:val="Hyperlink"/>
                <w:noProof/>
              </w:rPr>
            </w:pPr>
            <w:hyperlink r:id="rId16" w:history="1">
              <w:r w:rsidR="0010639F" w:rsidRPr="00593417">
                <w:rPr>
                  <w:rStyle w:val="Hyperlink"/>
                  <w:noProof/>
                </w:rPr>
                <w:t>Poveznica na pripremu</w:t>
              </w:r>
            </w:hyperlink>
          </w:p>
          <w:p w14:paraId="686763E5" w14:textId="77777777" w:rsidR="00A254E8" w:rsidRPr="00593417" w:rsidRDefault="00A254E8" w:rsidP="00593417">
            <w:pPr>
              <w:pStyle w:val="TableParagraph"/>
              <w:spacing w:line="240" w:lineRule="auto"/>
              <w:rPr>
                <w:noProof/>
              </w:rPr>
            </w:pPr>
          </w:p>
          <w:p w14:paraId="741D12DE" w14:textId="4FCBCD2D" w:rsidR="0010639F" w:rsidRPr="00593417" w:rsidRDefault="00A834BA" w:rsidP="00593417">
            <w:pPr>
              <w:pStyle w:val="TableParagraph"/>
              <w:spacing w:line="240" w:lineRule="auto"/>
              <w:rPr>
                <w:noProof/>
              </w:rPr>
            </w:pPr>
            <w:hyperlink r:id="rId17" w:history="1">
              <w:r w:rsidR="00A254E8" w:rsidRPr="00814353">
                <w:rPr>
                  <w:rStyle w:val="Hyperlink"/>
                  <w:noProof/>
                </w:rPr>
                <w:t>Kriteriji vrednovanja</w:t>
              </w:r>
            </w:hyperlink>
          </w:p>
        </w:tc>
        <w:tc>
          <w:tcPr>
            <w:tcW w:w="3600" w:type="dxa"/>
          </w:tcPr>
          <w:p w14:paraId="721C49EB" w14:textId="77777777" w:rsidR="0010639F" w:rsidRPr="00593417" w:rsidRDefault="0010639F" w:rsidP="00593417">
            <w:pPr>
              <w:pStyle w:val="TableParagraph"/>
              <w:spacing w:line="240" w:lineRule="auto"/>
              <w:rPr>
                <w:noProof/>
              </w:rPr>
            </w:pPr>
            <w:r w:rsidRPr="00593417">
              <w:rPr>
                <w:noProof/>
              </w:rPr>
              <w:t>MAT OŠ C.1.1. Crta i razlikuje ravne i zakrivljene crte.</w:t>
            </w:r>
          </w:p>
          <w:p w14:paraId="424CACD7" w14:textId="77777777" w:rsidR="0010639F" w:rsidRPr="00593417" w:rsidRDefault="0010639F" w:rsidP="00593417">
            <w:pPr>
              <w:pStyle w:val="TableParagraph"/>
              <w:spacing w:line="240" w:lineRule="auto"/>
              <w:rPr>
                <w:noProof/>
              </w:rPr>
            </w:pPr>
            <w:r w:rsidRPr="00593417">
              <w:rPr>
                <w:noProof/>
              </w:rPr>
              <w:t>MAT OŠ C.1.2. Izdvaja i imenuje geometrijska tijela i likove i povezuje ih s oblicima objekata u okruženju.</w:t>
            </w:r>
          </w:p>
          <w:p w14:paraId="6176BA05" w14:textId="128F8050" w:rsidR="0010639F" w:rsidRPr="00593417" w:rsidRDefault="0010639F" w:rsidP="00593417">
            <w:pPr>
              <w:pStyle w:val="TableParagraph"/>
              <w:spacing w:line="240" w:lineRule="auto"/>
              <w:rPr>
                <w:noProof/>
              </w:rPr>
            </w:pPr>
            <w:r w:rsidRPr="00593417">
              <w:rPr>
                <w:noProof/>
              </w:rPr>
              <w:t>MAT OŠ C.1.3. Prepoznaje i ističe točke.</w:t>
            </w:r>
          </w:p>
        </w:tc>
        <w:tc>
          <w:tcPr>
            <w:tcW w:w="1978" w:type="dxa"/>
          </w:tcPr>
          <w:p w14:paraId="263A2620" w14:textId="77777777" w:rsidR="0010639F" w:rsidRPr="00593417" w:rsidRDefault="0010639F" w:rsidP="00593417">
            <w:pPr>
              <w:pStyle w:val="TableParagraph"/>
              <w:spacing w:line="240" w:lineRule="auto"/>
              <w:rPr>
                <w:noProof/>
              </w:rPr>
            </w:pPr>
            <w:r w:rsidRPr="00593417">
              <w:rPr>
                <w:noProof/>
              </w:rPr>
              <w:t xml:space="preserve">OŠ HJ – A.1.1. </w:t>
            </w:r>
          </w:p>
          <w:p w14:paraId="1FD561C9" w14:textId="77777777" w:rsidR="0010639F" w:rsidRPr="00593417" w:rsidRDefault="0010639F" w:rsidP="00593417">
            <w:pPr>
              <w:pStyle w:val="TableParagraph"/>
              <w:spacing w:line="240" w:lineRule="auto"/>
              <w:rPr>
                <w:noProof/>
              </w:rPr>
            </w:pPr>
            <w:r w:rsidRPr="00593417">
              <w:rPr>
                <w:noProof/>
              </w:rPr>
              <w:t>osr – B.1.2., C.1.2.</w:t>
            </w:r>
          </w:p>
          <w:p w14:paraId="58150C6C" w14:textId="77777777" w:rsidR="0010639F" w:rsidRPr="00593417" w:rsidRDefault="0010639F" w:rsidP="00593417">
            <w:pPr>
              <w:pStyle w:val="TableParagraph"/>
              <w:spacing w:line="240" w:lineRule="auto"/>
              <w:rPr>
                <w:noProof/>
              </w:rPr>
            </w:pPr>
            <w:r w:rsidRPr="00593417">
              <w:rPr>
                <w:noProof/>
              </w:rPr>
              <w:t xml:space="preserve">odr – A.1.1. </w:t>
            </w:r>
          </w:p>
          <w:p w14:paraId="3A8A721D" w14:textId="77777777" w:rsidR="0010639F" w:rsidRPr="00593417" w:rsidRDefault="0010639F" w:rsidP="00593417">
            <w:pPr>
              <w:pStyle w:val="TableParagraph"/>
              <w:spacing w:line="240" w:lineRule="auto"/>
              <w:rPr>
                <w:noProof/>
              </w:rPr>
            </w:pPr>
          </w:p>
          <w:p w14:paraId="3ABF6787" w14:textId="6C488512" w:rsidR="0010639F" w:rsidRPr="00593417" w:rsidRDefault="0010639F" w:rsidP="00593417">
            <w:pPr>
              <w:pStyle w:val="TableParagraph"/>
              <w:spacing w:line="240" w:lineRule="auto"/>
              <w:rPr>
                <w:noProof/>
              </w:rPr>
            </w:pPr>
            <w:r w:rsidRPr="00593417">
              <w:rPr>
                <w:noProof/>
                <w:lang w:bidi="hr-HR"/>
              </w:rPr>
              <w:t xml:space="preserve"> </w:t>
            </w:r>
          </w:p>
        </w:tc>
      </w:tr>
      <w:tr w:rsidR="00A01646" w:rsidRPr="00593417" w14:paraId="1C5F0BEE" w14:textId="77777777" w:rsidTr="00593417">
        <w:trPr>
          <w:trHeight w:val="351"/>
        </w:trPr>
        <w:tc>
          <w:tcPr>
            <w:tcW w:w="436" w:type="dxa"/>
          </w:tcPr>
          <w:p w14:paraId="44937A22" w14:textId="30511820" w:rsidR="00A01646" w:rsidRPr="00593417" w:rsidRDefault="00A01646" w:rsidP="00593417">
            <w:pPr>
              <w:pStyle w:val="TableParagraph"/>
              <w:spacing w:line="240" w:lineRule="auto"/>
              <w:rPr>
                <w:noProof/>
              </w:rPr>
            </w:pPr>
            <w:r w:rsidRPr="00593417">
              <w:rPr>
                <w:noProof/>
              </w:rPr>
              <w:t>55.</w:t>
            </w:r>
          </w:p>
        </w:tc>
        <w:tc>
          <w:tcPr>
            <w:tcW w:w="1348" w:type="dxa"/>
          </w:tcPr>
          <w:p w14:paraId="4F03465A" w14:textId="77777777" w:rsidR="00A01646" w:rsidRPr="00593417" w:rsidRDefault="00A01646" w:rsidP="00593417">
            <w:pPr>
              <w:pStyle w:val="TableParagraph"/>
              <w:spacing w:line="240" w:lineRule="auto"/>
              <w:rPr>
                <w:noProof/>
              </w:rPr>
            </w:pPr>
            <w:r w:rsidRPr="00593417">
              <w:rPr>
                <w:noProof/>
              </w:rPr>
              <w:t>A – Brojevi</w:t>
            </w:r>
          </w:p>
          <w:p w14:paraId="68C15413" w14:textId="4BAEBBC4" w:rsidR="00A01646" w:rsidRPr="00593417" w:rsidRDefault="00A01646" w:rsidP="00593417">
            <w:pPr>
              <w:pStyle w:val="TableParagraph"/>
              <w:spacing w:line="240" w:lineRule="auto"/>
              <w:rPr>
                <w:noProof/>
              </w:rPr>
            </w:pPr>
            <w:r w:rsidRPr="00593417">
              <w:rPr>
                <w:noProof/>
              </w:rPr>
              <w:t>E – Podatci, statistika i vjerojatnost</w:t>
            </w:r>
          </w:p>
        </w:tc>
        <w:tc>
          <w:tcPr>
            <w:tcW w:w="2266" w:type="dxa"/>
          </w:tcPr>
          <w:p w14:paraId="09663C93" w14:textId="77777777" w:rsidR="00A01646" w:rsidRPr="00593417" w:rsidRDefault="00A01646" w:rsidP="00593417">
            <w:pPr>
              <w:pStyle w:val="TableParagraph"/>
              <w:spacing w:line="240" w:lineRule="auto"/>
              <w:rPr>
                <w:noProof/>
              </w:rPr>
            </w:pPr>
            <w:r w:rsidRPr="00593417">
              <w:rPr>
                <w:noProof/>
              </w:rPr>
              <w:t>Zbrajanje brojeva</w:t>
            </w:r>
          </w:p>
          <w:p w14:paraId="322E9C3C" w14:textId="77777777" w:rsidR="00A01646" w:rsidRPr="00593417" w:rsidRDefault="00A01646" w:rsidP="00593417">
            <w:pPr>
              <w:pStyle w:val="TableParagraph"/>
              <w:spacing w:line="240" w:lineRule="auto"/>
              <w:rPr>
                <w:noProof/>
              </w:rPr>
            </w:pPr>
          </w:p>
          <w:p w14:paraId="4623EE10" w14:textId="77777777" w:rsidR="00A01646" w:rsidRDefault="00A834BA" w:rsidP="00593417">
            <w:pPr>
              <w:pStyle w:val="TableParagraph"/>
              <w:spacing w:line="240" w:lineRule="auto"/>
              <w:rPr>
                <w:rStyle w:val="Hyperlink"/>
                <w:noProof/>
              </w:rPr>
            </w:pPr>
            <w:hyperlink r:id="rId18" w:history="1">
              <w:r w:rsidR="00A01646" w:rsidRPr="00593417">
                <w:rPr>
                  <w:rStyle w:val="Hyperlink"/>
                  <w:noProof/>
                </w:rPr>
                <w:t>Poveznica na pripremu</w:t>
              </w:r>
            </w:hyperlink>
          </w:p>
          <w:p w14:paraId="5B607715" w14:textId="77777777" w:rsidR="00174DC5" w:rsidRDefault="00174DC5" w:rsidP="00593417">
            <w:pPr>
              <w:pStyle w:val="TableParagraph"/>
              <w:spacing w:line="240" w:lineRule="auto"/>
              <w:rPr>
                <w:rStyle w:val="Hyperlink"/>
              </w:rPr>
            </w:pPr>
          </w:p>
          <w:p w14:paraId="1C8AD208" w14:textId="6E45A701" w:rsidR="00174DC5" w:rsidRDefault="00A834BA" w:rsidP="00593417">
            <w:pPr>
              <w:pStyle w:val="TableParagraph"/>
              <w:spacing w:line="240" w:lineRule="auto"/>
              <w:rPr>
                <w:rStyle w:val="Hyperlink"/>
              </w:rPr>
            </w:pPr>
            <w:hyperlink r:id="rId19" w:history="1">
              <w:r w:rsidR="00174DC5" w:rsidRPr="00E24013">
                <w:rPr>
                  <w:rStyle w:val="Hyperlink"/>
                </w:rPr>
                <w:t>DOS</w:t>
              </w:r>
            </w:hyperlink>
          </w:p>
          <w:p w14:paraId="15CD54D3" w14:textId="77777777" w:rsidR="00174DC5" w:rsidRDefault="00174DC5" w:rsidP="00593417">
            <w:pPr>
              <w:pStyle w:val="TableParagraph"/>
              <w:spacing w:line="240" w:lineRule="auto"/>
              <w:rPr>
                <w:rStyle w:val="Hyperlink"/>
              </w:rPr>
            </w:pPr>
          </w:p>
          <w:p w14:paraId="5BC3420E" w14:textId="44C0D005" w:rsidR="00174DC5" w:rsidRPr="00593417" w:rsidRDefault="00FF6DBC" w:rsidP="00593417">
            <w:pPr>
              <w:pStyle w:val="TableParagraph"/>
              <w:spacing w:line="240" w:lineRule="auto"/>
              <w:rPr>
                <w:noProof/>
              </w:rPr>
            </w:pPr>
            <w:r>
              <w:rPr>
                <w:noProof/>
              </w:rPr>
              <w:t>Nina i Tino 1 – udžbenik (1. dio)</w:t>
            </w:r>
            <w:r w:rsidR="00430697">
              <w:rPr>
                <w:noProof/>
              </w:rPr>
              <w:t xml:space="preserve"> str. </w:t>
            </w:r>
            <w:r w:rsidR="00F021FD">
              <w:rPr>
                <w:noProof/>
              </w:rPr>
              <w:t>100, 101</w:t>
            </w:r>
          </w:p>
        </w:tc>
        <w:tc>
          <w:tcPr>
            <w:tcW w:w="3600" w:type="dxa"/>
          </w:tcPr>
          <w:p w14:paraId="6133735F" w14:textId="77777777" w:rsidR="00A01646" w:rsidRPr="00593417" w:rsidRDefault="00A01646" w:rsidP="00593417">
            <w:pPr>
              <w:pStyle w:val="TableParagraph"/>
              <w:spacing w:line="240" w:lineRule="auto"/>
              <w:rPr>
                <w:noProof/>
              </w:rPr>
            </w:pPr>
            <w:r w:rsidRPr="00593417">
              <w:rPr>
                <w:noProof/>
              </w:rPr>
              <w:t>MAT OŠ A.1.4. Zbraja i oduzima u skupu brojeva do 20.</w:t>
            </w:r>
          </w:p>
          <w:p w14:paraId="0DDDEFC9" w14:textId="77777777" w:rsidR="00A01646" w:rsidRPr="00593417" w:rsidRDefault="00A01646" w:rsidP="00593417">
            <w:pPr>
              <w:pStyle w:val="TableParagraph"/>
              <w:spacing w:line="240" w:lineRule="auto"/>
              <w:rPr>
                <w:noProof/>
              </w:rPr>
            </w:pPr>
            <w:r w:rsidRPr="00593417">
              <w:rPr>
                <w:noProof/>
              </w:rPr>
              <w:t xml:space="preserve">MAT OŠ A.1.1. Opisuje i prikazuje količine prirodnim brojevima i nulom. </w:t>
            </w:r>
          </w:p>
          <w:p w14:paraId="6CC9F52A" w14:textId="1644B78E" w:rsidR="00A01646" w:rsidRPr="00593417" w:rsidRDefault="00A01646" w:rsidP="00593417">
            <w:pPr>
              <w:pStyle w:val="TableParagraph"/>
              <w:spacing w:line="240" w:lineRule="auto"/>
              <w:rPr>
                <w:noProof/>
              </w:rPr>
            </w:pPr>
            <w:r w:rsidRPr="00593417">
              <w:rPr>
                <w:noProof/>
              </w:rPr>
              <w:t>MAT OŠ E.1.1. Služi se podacima i prikazuje ih piktogramima i jednostavnim tablicama.</w:t>
            </w:r>
          </w:p>
        </w:tc>
        <w:tc>
          <w:tcPr>
            <w:tcW w:w="1978" w:type="dxa"/>
          </w:tcPr>
          <w:p w14:paraId="65428BA4" w14:textId="77777777" w:rsidR="00A01646" w:rsidRPr="00593417" w:rsidRDefault="00A01646" w:rsidP="00593417">
            <w:pPr>
              <w:pStyle w:val="TableParagraph"/>
              <w:spacing w:line="240" w:lineRule="auto"/>
              <w:rPr>
                <w:noProof/>
              </w:rPr>
            </w:pPr>
            <w:r w:rsidRPr="00593417">
              <w:rPr>
                <w:noProof/>
              </w:rPr>
              <w:t xml:space="preserve">OŠ HJ – A.1.1. </w:t>
            </w:r>
          </w:p>
          <w:p w14:paraId="44F3F03D" w14:textId="77777777" w:rsidR="00A01646" w:rsidRPr="00593417" w:rsidRDefault="00A01646" w:rsidP="00593417">
            <w:pPr>
              <w:pStyle w:val="TableParagraph"/>
              <w:spacing w:line="240" w:lineRule="auto"/>
              <w:rPr>
                <w:noProof/>
              </w:rPr>
            </w:pPr>
            <w:r w:rsidRPr="00593417">
              <w:rPr>
                <w:noProof/>
              </w:rPr>
              <w:t xml:space="preserve">goo – C.1.1. </w:t>
            </w:r>
          </w:p>
          <w:p w14:paraId="5D542FF2" w14:textId="77777777" w:rsidR="00A01646" w:rsidRPr="00593417" w:rsidRDefault="00A01646" w:rsidP="00593417">
            <w:pPr>
              <w:pStyle w:val="TableParagraph"/>
              <w:spacing w:line="240" w:lineRule="auto"/>
              <w:rPr>
                <w:noProof/>
              </w:rPr>
            </w:pPr>
            <w:r w:rsidRPr="00593417">
              <w:rPr>
                <w:noProof/>
              </w:rPr>
              <w:t>osr – B.1.2.; C.1.2.; C.1.3.</w:t>
            </w:r>
          </w:p>
          <w:p w14:paraId="01C04450" w14:textId="77777777" w:rsidR="00A01646" w:rsidRPr="00593417" w:rsidRDefault="00A01646" w:rsidP="00593417">
            <w:pPr>
              <w:pStyle w:val="TableParagraph"/>
              <w:spacing w:line="240" w:lineRule="auto"/>
              <w:rPr>
                <w:noProof/>
              </w:rPr>
            </w:pPr>
            <w:r w:rsidRPr="00593417">
              <w:rPr>
                <w:noProof/>
              </w:rPr>
              <w:t xml:space="preserve">ikt – </w:t>
            </w:r>
            <w:r w:rsidRPr="00593417">
              <w:rPr>
                <w:noProof/>
                <w:lang w:bidi="hr-HR"/>
              </w:rPr>
              <w:t>A.1.1.</w:t>
            </w:r>
            <w:r w:rsidRPr="00593417">
              <w:rPr>
                <w:noProof/>
              </w:rPr>
              <w:t xml:space="preserve"> </w:t>
            </w:r>
          </w:p>
          <w:p w14:paraId="48096C08" w14:textId="77777777" w:rsidR="00A01646" w:rsidRPr="00593417" w:rsidRDefault="00A01646" w:rsidP="00593417">
            <w:pPr>
              <w:pStyle w:val="TableParagraph"/>
              <w:spacing w:line="240" w:lineRule="auto"/>
              <w:rPr>
                <w:noProof/>
              </w:rPr>
            </w:pPr>
            <w:r w:rsidRPr="00593417">
              <w:rPr>
                <w:noProof/>
              </w:rPr>
              <w:t xml:space="preserve">odr – A.1.1. </w:t>
            </w:r>
          </w:p>
          <w:p w14:paraId="1ACF438C" w14:textId="2C8246E0" w:rsidR="00A01646" w:rsidRPr="00593417" w:rsidRDefault="00A01646" w:rsidP="00593417">
            <w:pPr>
              <w:pStyle w:val="TableParagraph"/>
              <w:spacing w:line="240" w:lineRule="auto"/>
              <w:rPr>
                <w:noProof/>
              </w:rPr>
            </w:pPr>
            <w:r w:rsidRPr="00593417">
              <w:rPr>
                <w:noProof/>
              </w:rPr>
              <w:t>uku – D.1.2.</w:t>
            </w:r>
          </w:p>
        </w:tc>
      </w:tr>
    </w:tbl>
    <w:p w14:paraId="3A62FD2D" w14:textId="77777777" w:rsidR="00DF2F86" w:rsidRPr="00593417" w:rsidRDefault="00DF2F86" w:rsidP="00593417">
      <w:pPr>
        <w:spacing w:line="240" w:lineRule="auto"/>
        <w:rPr>
          <w:rFonts w:cstheme="minorHAnsi"/>
          <w:b/>
          <w:noProof/>
          <w:sz w:val="20"/>
          <w:szCs w:val="20"/>
        </w:rPr>
      </w:pPr>
    </w:p>
    <w:p w14:paraId="02976E4F" w14:textId="77777777" w:rsidR="00DF2F86" w:rsidRPr="00593417" w:rsidRDefault="00DF2F86" w:rsidP="00593417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593417">
        <w:rPr>
          <w:rFonts w:cstheme="minorHAnsi"/>
          <w:b/>
          <w:noProof/>
          <w:sz w:val="20"/>
          <w:szCs w:val="20"/>
        </w:rPr>
        <w:t>Priroda i društvo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9"/>
        <w:gridCol w:w="1487"/>
        <w:gridCol w:w="1518"/>
        <w:gridCol w:w="4348"/>
        <w:gridCol w:w="1836"/>
      </w:tblGrid>
      <w:tr w:rsidR="00DF2F86" w:rsidRPr="00593417" w14:paraId="241F2591" w14:textId="77777777" w:rsidTr="00593417">
        <w:tc>
          <w:tcPr>
            <w:tcW w:w="439" w:type="dxa"/>
            <w:shd w:val="clear" w:color="auto" w:fill="FFE599" w:themeFill="accent4" w:themeFillTint="66"/>
          </w:tcPr>
          <w:p w14:paraId="066F80B4" w14:textId="77777777" w:rsidR="00DF2F86" w:rsidRPr="00593417" w:rsidRDefault="00DF2F86" w:rsidP="00593417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487" w:type="dxa"/>
            <w:shd w:val="clear" w:color="auto" w:fill="FFE599" w:themeFill="accent4" w:themeFillTint="66"/>
          </w:tcPr>
          <w:p w14:paraId="7EA92F1D" w14:textId="77777777" w:rsidR="00DF2F86" w:rsidRPr="00593417" w:rsidRDefault="00DF2F86" w:rsidP="00593417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593417">
              <w:rPr>
                <w:rFonts w:cstheme="minorHAnsi"/>
                <w:b/>
                <w:noProof/>
                <w:sz w:val="16"/>
                <w:szCs w:val="16"/>
              </w:rPr>
              <w:t xml:space="preserve">DOMENA </w:t>
            </w:r>
          </w:p>
        </w:tc>
        <w:tc>
          <w:tcPr>
            <w:tcW w:w="1518" w:type="dxa"/>
            <w:shd w:val="clear" w:color="auto" w:fill="FFE599" w:themeFill="accent4" w:themeFillTint="66"/>
          </w:tcPr>
          <w:p w14:paraId="3B81656F" w14:textId="77777777" w:rsidR="00DF2F86" w:rsidRPr="00593417" w:rsidRDefault="00DF2F86" w:rsidP="00593417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593417">
              <w:rPr>
                <w:rFonts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4348" w:type="dxa"/>
            <w:shd w:val="clear" w:color="auto" w:fill="FFE599" w:themeFill="accent4" w:themeFillTint="66"/>
          </w:tcPr>
          <w:p w14:paraId="6E1D3242" w14:textId="77777777" w:rsidR="00DF2F86" w:rsidRPr="00593417" w:rsidRDefault="00DF2F86" w:rsidP="00593417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593417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836" w:type="dxa"/>
            <w:shd w:val="clear" w:color="auto" w:fill="FFE599" w:themeFill="accent4" w:themeFillTint="66"/>
          </w:tcPr>
          <w:p w14:paraId="711DED22" w14:textId="77777777" w:rsidR="00DF2F86" w:rsidRPr="00593417" w:rsidRDefault="00DF2F86" w:rsidP="00593417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593417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09280C" w:rsidRPr="00593417" w14:paraId="696E1605" w14:textId="77777777" w:rsidTr="00593417">
        <w:trPr>
          <w:trHeight w:val="58"/>
        </w:trPr>
        <w:tc>
          <w:tcPr>
            <w:tcW w:w="439" w:type="dxa"/>
          </w:tcPr>
          <w:p w14:paraId="6E01490C" w14:textId="77777777" w:rsidR="0009280C" w:rsidRPr="00593417" w:rsidRDefault="0009280C" w:rsidP="0059341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593417">
              <w:rPr>
                <w:rFonts w:cstheme="minorHAnsi"/>
                <w:noProof/>
                <w:sz w:val="16"/>
                <w:szCs w:val="16"/>
              </w:rPr>
              <w:t>27.</w:t>
            </w:r>
          </w:p>
        </w:tc>
        <w:tc>
          <w:tcPr>
            <w:tcW w:w="1487" w:type="dxa"/>
          </w:tcPr>
          <w:p w14:paraId="425C42E0" w14:textId="77777777" w:rsidR="0009280C" w:rsidRPr="00593417" w:rsidRDefault="0009280C" w:rsidP="0059341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593417">
              <w:rPr>
                <w:rFonts w:cstheme="minorHAnsi"/>
                <w:noProof/>
                <w:sz w:val="16"/>
                <w:szCs w:val="16"/>
              </w:rPr>
              <w:t>A - Organiziranost</w:t>
            </w:r>
          </w:p>
          <w:p w14:paraId="687E6C68" w14:textId="77777777" w:rsidR="0009280C" w:rsidRPr="00593417" w:rsidRDefault="0009280C" w:rsidP="0059341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593417">
              <w:rPr>
                <w:rFonts w:cstheme="minorHAnsi"/>
                <w:noProof/>
                <w:sz w:val="16"/>
                <w:szCs w:val="16"/>
              </w:rPr>
              <w:t>B - Promjene i odnosi</w:t>
            </w:r>
          </w:p>
          <w:p w14:paraId="5511B43C" w14:textId="77777777" w:rsidR="0009280C" w:rsidRPr="00593417" w:rsidRDefault="0009280C" w:rsidP="0059341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593417">
              <w:rPr>
                <w:rFonts w:cstheme="minorHAnsi"/>
                <w:noProof/>
                <w:sz w:val="16"/>
                <w:szCs w:val="16"/>
              </w:rPr>
              <w:t>C - Pojedinac i društvo</w:t>
            </w:r>
          </w:p>
        </w:tc>
        <w:tc>
          <w:tcPr>
            <w:tcW w:w="1518" w:type="dxa"/>
          </w:tcPr>
          <w:p w14:paraId="233C5590" w14:textId="77777777" w:rsidR="0009280C" w:rsidRPr="00593417" w:rsidRDefault="0009280C" w:rsidP="00C04A9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593417">
              <w:rPr>
                <w:rFonts w:cstheme="minorHAnsi"/>
                <w:noProof/>
                <w:sz w:val="16"/>
                <w:szCs w:val="16"/>
              </w:rPr>
              <w:t>U vrijeme zimskih blagdana</w:t>
            </w:r>
          </w:p>
          <w:p w14:paraId="1266200E" w14:textId="77777777" w:rsidR="00C04A97" w:rsidRDefault="00A834BA" w:rsidP="00C04A97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hyperlink r:id="rId20" w:history="1">
              <w:r w:rsidR="0009280C" w:rsidRPr="00593417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5ACA5446" w14:textId="77777777" w:rsidR="00C04A97" w:rsidRDefault="00C04A97" w:rsidP="00C04A97">
            <w:pPr>
              <w:spacing w:after="0" w:line="240" w:lineRule="auto"/>
              <w:rPr>
                <w:rFonts w:cstheme="minorHAnsi"/>
                <w:noProof/>
                <w:color w:val="0563C1" w:themeColor="hyperlink"/>
                <w:sz w:val="16"/>
                <w:szCs w:val="16"/>
                <w:u w:val="single"/>
              </w:rPr>
            </w:pPr>
          </w:p>
          <w:p w14:paraId="5A2232AE" w14:textId="14B490A6" w:rsidR="00C04A97" w:rsidRPr="00C04A97" w:rsidRDefault="00A834BA" w:rsidP="00C04A97">
            <w:pPr>
              <w:spacing w:after="0" w:line="240" w:lineRule="auto"/>
              <w:rPr>
                <w:sz w:val="16"/>
                <w:szCs w:val="16"/>
              </w:rPr>
            </w:pPr>
            <w:hyperlink r:id="rId21" w:history="1">
              <w:r w:rsidR="00C04A97" w:rsidRPr="0008059D">
                <w:rPr>
                  <w:rStyle w:val="Hyperlink"/>
                  <w:sz w:val="16"/>
                  <w:szCs w:val="16"/>
                </w:rPr>
                <w:t>DOS</w:t>
              </w:r>
            </w:hyperlink>
          </w:p>
          <w:p w14:paraId="1257B18F" w14:textId="77777777" w:rsidR="00C04A97" w:rsidRPr="00C04A97" w:rsidRDefault="00C04A97" w:rsidP="00C04A97">
            <w:pPr>
              <w:spacing w:after="0" w:line="240" w:lineRule="auto"/>
              <w:rPr>
                <w:sz w:val="16"/>
                <w:szCs w:val="16"/>
              </w:rPr>
            </w:pPr>
          </w:p>
          <w:p w14:paraId="5CAB4123" w14:textId="321A7EC0" w:rsidR="00C04A97" w:rsidRPr="00C04A97" w:rsidRDefault="00C04A97" w:rsidP="00C04A97">
            <w:pPr>
              <w:spacing w:after="0" w:line="240" w:lineRule="auto"/>
              <w:rPr>
                <w:rFonts w:cstheme="minorHAnsi"/>
                <w:noProof/>
                <w:color w:val="0563C1" w:themeColor="hyperlink"/>
                <w:sz w:val="16"/>
                <w:szCs w:val="16"/>
                <w:u w:val="single"/>
              </w:rPr>
            </w:pPr>
            <w:r w:rsidRPr="00C04A97">
              <w:rPr>
                <w:noProof/>
                <w:sz w:val="16"/>
                <w:szCs w:val="16"/>
              </w:rPr>
              <w:t xml:space="preserve">Nina i Tino 1 – udžbenik (1. dio) str. </w:t>
            </w:r>
            <w:r w:rsidR="0008059D">
              <w:rPr>
                <w:noProof/>
                <w:sz w:val="16"/>
                <w:szCs w:val="16"/>
              </w:rPr>
              <w:t>68, 69, 70, 71</w:t>
            </w:r>
          </w:p>
        </w:tc>
        <w:tc>
          <w:tcPr>
            <w:tcW w:w="4348" w:type="dxa"/>
          </w:tcPr>
          <w:p w14:paraId="30EED506" w14:textId="77777777" w:rsidR="0009280C" w:rsidRPr="00593417" w:rsidRDefault="0009280C" w:rsidP="0059341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593417">
              <w:rPr>
                <w:rFonts w:cstheme="minorHAnsi"/>
                <w:noProof/>
                <w:sz w:val="16"/>
                <w:szCs w:val="16"/>
              </w:rPr>
              <w:t>PID OŠ A. 1. 1. Učenik uspoređuje organiziranost prirode opažajući neposredni okoliš.</w:t>
            </w:r>
          </w:p>
          <w:p w14:paraId="556F23F1" w14:textId="77777777" w:rsidR="0009280C" w:rsidRPr="00593417" w:rsidRDefault="0009280C" w:rsidP="0059341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593417">
              <w:rPr>
                <w:rFonts w:cstheme="minorHAnsi"/>
                <w:noProof/>
                <w:sz w:val="16"/>
                <w:szCs w:val="16"/>
              </w:rPr>
              <w:t>PID OŠ B .1. 1. Učenik uspoređuje promjene u prirodi i opisuje važnost brige za prirodu i osobno zdravlje.</w:t>
            </w:r>
          </w:p>
          <w:p w14:paraId="23C2A972" w14:textId="77777777" w:rsidR="0009280C" w:rsidRPr="00593417" w:rsidRDefault="0009280C" w:rsidP="0059341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593417">
              <w:rPr>
                <w:rFonts w:cstheme="minorHAnsi"/>
                <w:noProof/>
                <w:sz w:val="16"/>
                <w:szCs w:val="16"/>
              </w:rPr>
              <w:t>PID OŠ B. 1. 2. Učenik se snalazi u vremenskim ciklusima, prikazuje promjene i odnose među njima te objašnjava povezanost vremenskih ciklusa s aktivnostima u životu.</w:t>
            </w:r>
          </w:p>
          <w:p w14:paraId="7DEB4C88" w14:textId="77777777" w:rsidR="0009280C" w:rsidRPr="00593417" w:rsidRDefault="0009280C" w:rsidP="00593417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593417">
              <w:rPr>
                <w:rFonts w:cstheme="minorHAnsi"/>
                <w:noProof/>
                <w:sz w:val="16"/>
                <w:szCs w:val="16"/>
              </w:rPr>
              <w:t>PID OŠ C. 1. 1. Učenik zaključuje o sebi, svojoj ulozi u zajednici i uviđa vrijednosti sebe i drugih.</w:t>
            </w:r>
          </w:p>
        </w:tc>
        <w:tc>
          <w:tcPr>
            <w:tcW w:w="1836" w:type="dxa"/>
          </w:tcPr>
          <w:p w14:paraId="46E4009B" w14:textId="77777777" w:rsidR="0009280C" w:rsidRPr="00593417" w:rsidRDefault="0009280C" w:rsidP="0059341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593417">
              <w:rPr>
                <w:rFonts w:cstheme="minorHAnsi"/>
                <w:noProof/>
                <w:sz w:val="16"/>
                <w:szCs w:val="16"/>
              </w:rPr>
              <w:t>ikt – A. 1. 1.; A. 1. 2.</w:t>
            </w:r>
          </w:p>
          <w:p w14:paraId="33F8163F" w14:textId="77777777" w:rsidR="0009280C" w:rsidRPr="00593417" w:rsidRDefault="0009280C" w:rsidP="0059341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593417">
              <w:rPr>
                <w:rFonts w:cstheme="minorHAnsi"/>
                <w:noProof/>
                <w:sz w:val="16"/>
                <w:szCs w:val="16"/>
              </w:rPr>
              <w:t>odr – A. 1. 1.</w:t>
            </w:r>
          </w:p>
          <w:p w14:paraId="4F7A43DB" w14:textId="77777777" w:rsidR="0009280C" w:rsidRPr="00593417" w:rsidRDefault="0009280C" w:rsidP="00593417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593417">
              <w:rPr>
                <w:rFonts w:cstheme="minorHAnsi"/>
                <w:noProof/>
                <w:sz w:val="16"/>
                <w:szCs w:val="16"/>
              </w:rPr>
              <w:t>goo – B. 1. 1.; C. 1. 3.</w:t>
            </w:r>
          </w:p>
          <w:p w14:paraId="208A01A7" w14:textId="77777777" w:rsidR="0009280C" w:rsidRPr="00593417" w:rsidRDefault="0009280C" w:rsidP="0059341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593417">
              <w:rPr>
                <w:rFonts w:cstheme="minorHAnsi"/>
                <w:noProof/>
                <w:sz w:val="16"/>
                <w:szCs w:val="16"/>
              </w:rPr>
              <w:t>uku – B. 1. 2.; C. 1. 1.</w:t>
            </w:r>
          </w:p>
        </w:tc>
      </w:tr>
      <w:tr w:rsidR="00593417" w:rsidRPr="00593417" w14:paraId="42B1321F" w14:textId="77777777" w:rsidTr="00593417">
        <w:trPr>
          <w:trHeight w:val="58"/>
        </w:trPr>
        <w:tc>
          <w:tcPr>
            <w:tcW w:w="439" w:type="dxa"/>
          </w:tcPr>
          <w:p w14:paraId="62A7AA9D" w14:textId="135EFB02" w:rsidR="00593417" w:rsidRPr="00593417" w:rsidRDefault="00593417" w:rsidP="0059341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593417">
              <w:rPr>
                <w:rFonts w:cstheme="minorHAnsi"/>
                <w:noProof/>
                <w:sz w:val="16"/>
                <w:szCs w:val="16"/>
              </w:rPr>
              <w:t>28.</w:t>
            </w:r>
          </w:p>
        </w:tc>
        <w:tc>
          <w:tcPr>
            <w:tcW w:w="1487" w:type="dxa"/>
          </w:tcPr>
          <w:p w14:paraId="2B15EDE6" w14:textId="77777777" w:rsidR="00593417" w:rsidRPr="00593417" w:rsidRDefault="00593417" w:rsidP="00593417">
            <w:pPr>
              <w:pStyle w:val="TableParagraph"/>
              <w:spacing w:line="240" w:lineRule="auto"/>
              <w:rPr>
                <w:noProof/>
              </w:rPr>
            </w:pPr>
            <w:r w:rsidRPr="00593417">
              <w:rPr>
                <w:noProof/>
              </w:rPr>
              <w:t>A - Organiziranost</w:t>
            </w:r>
          </w:p>
          <w:p w14:paraId="03546A19" w14:textId="77777777" w:rsidR="00593417" w:rsidRPr="00593417" w:rsidRDefault="00593417" w:rsidP="00593417">
            <w:pPr>
              <w:pStyle w:val="TableParagraph"/>
              <w:spacing w:line="240" w:lineRule="auto"/>
              <w:rPr>
                <w:noProof/>
              </w:rPr>
            </w:pPr>
            <w:r w:rsidRPr="00593417">
              <w:rPr>
                <w:noProof/>
              </w:rPr>
              <w:t>B - Promjene i odnosi</w:t>
            </w:r>
          </w:p>
          <w:p w14:paraId="5876F6E1" w14:textId="77777777" w:rsidR="00593417" w:rsidRPr="00593417" w:rsidRDefault="00593417" w:rsidP="00593417">
            <w:pPr>
              <w:pStyle w:val="TableParagraph"/>
              <w:spacing w:line="240" w:lineRule="auto"/>
              <w:rPr>
                <w:noProof/>
              </w:rPr>
            </w:pPr>
            <w:r w:rsidRPr="00593417">
              <w:rPr>
                <w:noProof/>
              </w:rPr>
              <w:t>C - Pojedinac i društvo</w:t>
            </w:r>
          </w:p>
          <w:p w14:paraId="55493681" w14:textId="66E9FF9D" w:rsidR="00593417" w:rsidRPr="00593417" w:rsidRDefault="00593417" w:rsidP="0059341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593417">
              <w:rPr>
                <w:rFonts w:cstheme="minorHAnsi"/>
                <w:noProof/>
                <w:sz w:val="16"/>
                <w:szCs w:val="16"/>
              </w:rPr>
              <w:t>A. B. C. D - Istraživački pristup</w:t>
            </w:r>
          </w:p>
        </w:tc>
        <w:tc>
          <w:tcPr>
            <w:tcW w:w="1518" w:type="dxa"/>
            <w:tcBorders>
              <w:bottom w:val="single" w:sz="4" w:space="0" w:color="auto"/>
            </w:tcBorders>
          </w:tcPr>
          <w:p w14:paraId="3A000DC4" w14:textId="77777777" w:rsidR="00593417" w:rsidRPr="00593417" w:rsidRDefault="00593417" w:rsidP="00593417">
            <w:pPr>
              <w:pStyle w:val="TableParagraph"/>
              <w:spacing w:line="240" w:lineRule="auto"/>
              <w:rPr>
                <w:noProof/>
              </w:rPr>
            </w:pPr>
            <w:r w:rsidRPr="00593417">
              <w:rPr>
                <w:noProof/>
              </w:rPr>
              <w:t>Nikolinje i kasna jesen (zima pred vratima)</w:t>
            </w:r>
          </w:p>
          <w:p w14:paraId="0D700D8B" w14:textId="77777777" w:rsidR="00593417" w:rsidRDefault="00A834BA" w:rsidP="00862890">
            <w:pPr>
              <w:spacing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hyperlink r:id="rId22" w:history="1">
              <w:r w:rsidR="00593417" w:rsidRPr="00593417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199B1D5E" w14:textId="77777777" w:rsidR="00C724A8" w:rsidRPr="00C04A97" w:rsidRDefault="00A834BA" w:rsidP="00C724A8">
            <w:pPr>
              <w:spacing w:after="0" w:line="240" w:lineRule="auto"/>
              <w:rPr>
                <w:sz w:val="16"/>
                <w:szCs w:val="16"/>
              </w:rPr>
            </w:pPr>
            <w:hyperlink r:id="rId23" w:history="1">
              <w:r w:rsidR="00C724A8" w:rsidRPr="0008059D">
                <w:rPr>
                  <w:rStyle w:val="Hyperlink"/>
                  <w:sz w:val="16"/>
                  <w:szCs w:val="16"/>
                </w:rPr>
                <w:t>DOS</w:t>
              </w:r>
            </w:hyperlink>
          </w:p>
          <w:p w14:paraId="6EC262CE" w14:textId="77777777" w:rsidR="00C724A8" w:rsidRPr="00C04A97" w:rsidRDefault="00C724A8" w:rsidP="00C724A8">
            <w:pPr>
              <w:spacing w:after="0" w:line="240" w:lineRule="auto"/>
              <w:rPr>
                <w:sz w:val="16"/>
                <w:szCs w:val="16"/>
              </w:rPr>
            </w:pPr>
          </w:p>
          <w:p w14:paraId="74BCDB29" w14:textId="287EBB2A" w:rsidR="0008059D" w:rsidRPr="00593417" w:rsidRDefault="00C724A8" w:rsidP="00C724A8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C04A97">
              <w:rPr>
                <w:noProof/>
                <w:sz w:val="16"/>
                <w:szCs w:val="16"/>
              </w:rPr>
              <w:t xml:space="preserve">Nina i Tino 1 – udžbenik (1. dio) str. </w:t>
            </w:r>
            <w:r>
              <w:rPr>
                <w:noProof/>
                <w:sz w:val="16"/>
                <w:szCs w:val="16"/>
              </w:rPr>
              <w:t>72, 73, 74, 75</w:t>
            </w:r>
          </w:p>
        </w:tc>
        <w:tc>
          <w:tcPr>
            <w:tcW w:w="4348" w:type="dxa"/>
            <w:tcBorders>
              <w:bottom w:val="single" w:sz="4" w:space="0" w:color="auto"/>
            </w:tcBorders>
          </w:tcPr>
          <w:p w14:paraId="03229152" w14:textId="77777777" w:rsidR="00593417" w:rsidRPr="00593417" w:rsidRDefault="00593417" w:rsidP="00593417">
            <w:pPr>
              <w:pStyle w:val="TableParagraph"/>
              <w:spacing w:line="240" w:lineRule="auto"/>
              <w:rPr>
                <w:noProof/>
              </w:rPr>
            </w:pPr>
            <w:r w:rsidRPr="00593417">
              <w:rPr>
                <w:noProof/>
              </w:rPr>
              <w:t>PID OŠ A. 1. 1. Učenik uspoređuje organiziranost prirode opažajući neposredni okoliš.</w:t>
            </w:r>
          </w:p>
          <w:p w14:paraId="602DA9BD" w14:textId="77777777" w:rsidR="00593417" w:rsidRPr="00593417" w:rsidRDefault="00593417" w:rsidP="00593417">
            <w:pPr>
              <w:pStyle w:val="TableParagraph"/>
              <w:spacing w:line="240" w:lineRule="auto"/>
              <w:rPr>
                <w:noProof/>
              </w:rPr>
            </w:pPr>
            <w:r w:rsidRPr="00593417">
              <w:rPr>
                <w:noProof/>
              </w:rPr>
              <w:t>PID OŠ B. 1. 1. Učenik uspoređuje promjene u prirodi i opisuje važnost brige za prirodu i osobno zdravlje.</w:t>
            </w:r>
          </w:p>
          <w:p w14:paraId="52D5A548" w14:textId="77777777" w:rsidR="00593417" w:rsidRPr="00593417" w:rsidRDefault="00593417" w:rsidP="00593417">
            <w:pPr>
              <w:pStyle w:val="TableParagraph"/>
              <w:spacing w:line="240" w:lineRule="auto"/>
              <w:rPr>
                <w:noProof/>
              </w:rPr>
            </w:pPr>
            <w:r w:rsidRPr="00593417">
              <w:rPr>
                <w:noProof/>
              </w:rPr>
              <w:t>PID OŠ B. 1. 2. Učenik se snalazi u vremenskim ciklusima, prikazuje promjene i odnose među njima te objašnjava povezanost vremenskih ciklusa s aktvnostma u životu.</w:t>
            </w:r>
          </w:p>
          <w:p w14:paraId="6932A208" w14:textId="77777777" w:rsidR="00593417" w:rsidRPr="00593417" w:rsidRDefault="00593417" w:rsidP="00593417">
            <w:pPr>
              <w:pStyle w:val="TableParagraph"/>
              <w:spacing w:line="240" w:lineRule="auto"/>
              <w:rPr>
                <w:noProof/>
              </w:rPr>
            </w:pPr>
            <w:r w:rsidRPr="00593417">
              <w:rPr>
                <w:noProof/>
              </w:rPr>
              <w:t>PID OŠ C. 1. 1. Učenik zaključuje o sebi, svojoj ulozi u zajednici i uviđa vrijednost sebe i drugih.</w:t>
            </w:r>
          </w:p>
          <w:p w14:paraId="0C30AE1B" w14:textId="567EF5CE" w:rsidR="00593417" w:rsidRPr="00593417" w:rsidRDefault="00593417" w:rsidP="0059341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593417">
              <w:rPr>
                <w:rFonts w:cstheme="minorHAnsi"/>
                <w:noProof/>
                <w:sz w:val="16"/>
                <w:szCs w:val="16"/>
              </w:rPr>
              <w:t>PID OŠ C. 1. 2. Učenik uspoređuje ulogu i utjecaj prava, pravila i dužnost na pojedinca i zajednicu te preuzima odgovornost za svoje postupke.</w:t>
            </w:r>
          </w:p>
        </w:tc>
        <w:tc>
          <w:tcPr>
            <w:tcW w:w="1836" w:type="dxa"/>
            <w:tcBorders>
              <w:bottom w:val="single" w:sz="4" w:space="0" w:color="auto"/>
            </w:tcBorders>
          </w:tcPr>
          <w:p w14:paraId="5FA8C510" w14:textId="77777777" w:rsidR="00593417" w:rsidRPr="00593417" w:rsidRDefault="00593417" w:rsidP="00593417">
            <w:pPr>
              <w:pStyle w:val="TableParagraph"/>
              <w:spacing w:line="240" w:lineRule="auto"/>
              <w:rPr>
                <w:noProof/>
              </w:rPr>
            </w:pPr>
            <w:r w:rsidRPr="00593417">
              <w:rPr>
                <w:noProof/>
              </w:rPr>
              <w:t>ikt – A. 1. 1.; A. 1. 2.</w:t>
            </w:r>
          </w:p>
          <w:p w14:paraId="689CDFDC" w14:textId="77777777" w:rsidR="00593417" w:rsidRPr="00593417" w:rsidRDefault="00593417" w:rsidP="00593417">
            <w:pPr>
              <w:pStyle w:val="TableParagraph"/>
              <w:spacing w:line="240" w:lineRule="auto"/>
              <w:rPr>
                <w:noProof/>
              </w:rPr>
            </w:pPr>
            <w:r w:rsidRPr="00593417">
              <w:rPr>
                <w:noProof/>
              </w:rPr>
              <w:t>odr - A. 1. 2.</w:t>
            </w:r>
          </w:p>
          <w:p w14:paraId="4293FF2D" w14:textId="6544EE16" w:rsidR="00593417" w:rsidRPr="00593417" w:rsidRDefault="00593417" w:rsidP="0059341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593417">
              <w:rPr>
                <w:rFonts w:cstheme="minorHAnsi"/>
                <w:noProof/>
                <w:sz w:val="16"/>
                <w:szCs w:val="16"/>
              </w:rPr>
              <w:t>osr – C. 1. 4.</w:t>
            </w:r>
          </w:p>
        </w:tc>
      </w:tr>
    </w:tbl>
    <w:p w14:paraId="3F4F9A0E" w14:textId="77777777" w:rsidR="00DF2F86" w:rsidRPr="00593417" w:rsidRDefault="00DF2F86" w:rsidP="00593417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p w14:paraId="6BD5D590" w14:textId="77777777" w:rsidR="00DF2F86" w:rsidRPr="00593417" w:rsidRDefault="00DF2F86" w:rsidP="00593417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593417">
        <w:rPr>
          <w:rFonts w:cstheme="minorHAnsi"/>
          <w:b/>
          <w:noProof/>
          <w:sz w:val="20"/>
          <w:szCs w:val="20"/>
        </w:rPr>
        <w:t>Tjelesna i zdravstvena kultura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0"/>
        <w:gridCol w:w="2840"/>
        <w:gridCol w:w="3114"/>
        <w:gridCol w:w="3254"/>
      </w:tblGrid>
      <w:tr w:rsidR="00DF2F86" w:rsidRPr="00593417" w14:paraId="15FDACCD" w14:textId="77777777" w:rsidTr="00E26406">
        <w:tc>
          <w:tcPr>
            <w:tcW w:w="420" w:type="dxa"/>
            <w:shd w:val="clear" w:color="auto" w:fill="FFE599" w:themeFill="accent4" w:themeFillTint="66"/>
          </w:tcPr>
          <w:p w14:paraId="056EE449" w14:textId="77777777" w:rsidR="00DF2F86" w:rsidRPr="00593417" w:rsidRDefault="00DF2F86" w:rsidP="00593417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2840" w:type="dxa"/>
            <w:shd w:val="clear" w:color="auto" w:fill="FFE599" w:themeFill="accent4" w:themeFillTint="66"/>
            <w:vAlign w:val="center"/>
          </w:tcPr>
          <w:p w14:paraId="0A387873" w14:textId="77777777" w:rsidR="00DF2F86" w:rsidRPr="00593417" w:rsidRDefault="00DF2F86" w:rsidP="00593417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593417">
              <w:rPr>
                <w:rFonts w:cstheme="minorHAnsi"/>
                <w:b/>
                <w:noProof/>
                <w:sz w:val="16"/>
                <w:szCs w:val="16"/>
              </w:rPr>
              <w:t>DOMENE</w:t>
            </w:r>
          </w:p>
        </w:tc>
        <w:tc>
          <w:tcPr>
            <w:tcW w:w="3114" w:type="dxa"/>
            <w:shd w:val="clear" w:color="auto" w:fill="FFE599" w:themeFill="accent4" w:themeFillTint="66"/>
          </w:tcPr>
          <w:p w14:paraId="33718289" w14:textId="77777777" w:rsidR="00DF2F86" w:rsidRPr="00593417" w:rsidRDefault="0031740C" w:rsidP="00593417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593417">
              <w:rPr>
                <w:rFonts w:cstheme="minorHAnsi"/>
                <w:b/>
                <w:noProof/>
                <w:sz w:val="16"/>
                <w:szCs w:val="16"/>
              </w:rPr>
              <w:t>SADRŽAJI ZA OSTVARIVANJE ISHODA</w:t>
            </w:r>
          </w:p>
        </w:tc>
        <w:tc>
          <w:tcPr>
            <w:tcW w:w="3254" w:type="dxa"/>
            <w:shd w:val="clear" w:color="auto" w:fill="FFE599" w:themeFill="accent4" w:themeFillTint="66"/>
            <w:vAlign w:val="center"/>
          </w:tcPr>
          <w:p w14:paraId="24A9826F" w14:textId="77777777" w:rsidR="00DF2F86" w:rsidRPr="00593417" w:rsidRDefault="00DF2F86" w:rsidP="00593417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593417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</w:tr>
      <w:tr w:rsidR="00907579" w:rsidRPr="00593417" w14:paraId="5B118D74" w14:textId="77777777" w:rsidTr="00E26406">
        <w:tc>
          <w:tcPr>
            <w:tcW w:w="420" w:type="dxa"/>
          </w:tcPr>
          <w:p w14:paraId="066A8678" w14:textId="77777777" w:rsidR="00907579" w:rsidRPr="00593417" w:rsidRDefault="00907579" w:rsidP="0059341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593417">
              <w:rPr>
                <w:rFonts w:cstheme="minorHAnsi"/>
                <w:noProof/>
                <w:sz w:val="16"/>
                <w:szCs w:val="16"/>
              </w:rPr>
              <w:t>39.</w:t>
            </w:r>
          </w:p>
        </w:tc>
        <w:tc>
          <w:tcPr>
            <w:tcW w:w="2840" w:type="dxa"/>
          </w:tcPr>
          <w:p w14:paraId="3FB54C49" w14:textId="77777777" w:rsidR="00907579" w:rsidRPr="00593417" w:rsidRDefault="00907579" w:rsidP="00593417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593417">
              <w:rPr>
                <w:rFonts w:eastAsia="Times New Roman" w:cstheme="minorHAnsi"/>
                <w:noProof/>
                <w:sz w:val="16"/>
                <w:szCs w:val="16"/>
              </w:rPr>
              <w:t xml:space="preserve">A - </w:t>
            </w:r>
            <w:r w:rsidRPr="00593417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Kineziološka teorijska i motorička znanja</w:t>
            </w:r>
          </w:p>
          <w:p w14:paraId="293C6A2E" w14:textId="77777777" w:rsidR="00907579" w:rsidRPr="00593417" w:rsidRDefault="00907579" w:rsidP="00593417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593417">
              <w:rPr>
                <w:rFonts w:eastAsia="Times New Roman" w:cstheme="minorHAnsi"/>
                <w:noProof/>
                <w:sz w:val="16"/>
                <w:szCs w:val="16"/>
              </w:rPr>
              <w:t xml:space="preserve">B - </w:t>
            </w:r>
            <w:r w:rsidRPr="00593417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Morfološka obilježja, motoričke i funkcionalne sposobnosti</w:t>
            </w:r>
          </w:p>
          <w:p w14:paraId="0DC24280" w14:textId="77777777" w:rsidR="00907579" w:rsidRPr="00593417" w:rsidRDefault="00907579" w:rsidP="00593417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593417">
              <w:rPr>
                <w:rFonts w:eastAsia="Times New Roman" w:cstheme="minorHAnsi"/>
                <w:noProof/>
                <w:sz w:val="16"/>
                <w:szCs w:val="16"/>
              </w:rPr>
              <w:t xml:space="preserve">C - </w:t>
            </w:r>
            <w:r w:rsidRPr="00593417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Motorička postignuća</w:t>
            </w:r>
          </w:p>
          <w:p w14:paraId="515183C2" w14:textId="237F5E81" w:rsidR="00907579" w:rsidRPr="00593417" w:rsidRDefault="00907579" w:rsidP="00593417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</w:rPr>
            </w:pPr>
            <w:r w:rsidRPr="00593417">
              <w:rPr>
                <w:rFonts w:eastAsia="Times New Roman" w:cstheme="minorHAnsi"/>
                <w:noProof/>
                <w:sz w:val="16"/>
                <w:szCs w:val="16"/>
              </w:rPr>
              <w:t xml:space="preserve">D - </w:t>
            </w:r>
            <w:r w:rsidRPr="00593417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Zdravstveni i odgojni učinci tjelesnog vježbanja</w:t>
            </w:r>
          </w:p>
          <w:p w14:paraId="2A5B15BD" w14:textId="5E207C7B" w:rsidR="0076178D" w:rsidRPr="00593417" w:rsidRDefault="00A834BA" w:rsidP="0059341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24" w:history="1">
              <w:r w:rsidR="0076178D" w:rsidRPr="00593417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</w:t>
              </w:r>
              <w:r w:rsidR="00593417" w:rsidRPr="00593417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n</w:t>
              </w:r>
              <w:r w:rsidR="00AA230C" w:rsidRPr="00593417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ica na pripremu</w:t>
              </w:r>
            </w:hyperlink>
          </w:p>
        </w:tc>
        <w:tc>
          <w:tcPr>
            <w:tcW w:w="3114" w:type="dxa"/>
          </w:tcPr>
          <w:p w14:paraId="5DF62283" w14:textId="77777777" w:rsidR="00F632E8" w:rsidRPr="00593417" w:rsidRDefault="00F632E8" w:rsidP="00593417">
            <w:pPr>
              <w:spacing w:after="0" w:line="240" w:lineRule="auto"/>
              <w:rPr>
                <w:rFonts w:eastAsiaTheme="minorHAnsi" w:cstheme="minorHAnsi"/>
                <w:bCs/>
                <w:noProof/>
                <w:color w:val="92D050"/>
                <w:sz w:val="16"/>
                <w:szCs w:val="16"/>
              </w:rPr>
            </w:pPr>
            <w:r w:rsidRPr="00593417">
              <w:rPr>
                <w:rFonts w:cstheme="minorHAnsi"/>
                <w:bCs/>
                <w:noProof/>
                <w:color w:val="92D050"/>
                <w:sz w:val="16"/>
                <w:szCs w:val="16"/>
              </w:rPr>
              <w:t>Predmetno područje A</w:t>
            </w:r>
          </w:p>
          <w:p w14:paraId="4696E038" w14:textId="77777777" w:rsidR="00F632E8" w:rsidRPr="00593417" w:rsidRDefault="00F632E8" w:rsidP="00593417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593417">
              <w:rPr>
                <w:rFonts w:cstheme="minorHAnsi"/>
                <w:bCs/>
                <w:noProof/>
                <w:sz w:val="16"/>
                <w:szCs w:val="16"/>
              </w:rPr>
              <w:t>Usvajanje motoričkog znanja</w:t>
            </w:r>
          </w:p>
          <w:p w14:paraId="25249C03" w14:textId="77777777" w:rsidR="00F632E8" w:rsidRPr="00593417" w:rsidRDefault="00F632E8" w:rsidP="00593417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593417">
              <w:rPr>
                <w:rFonts w:cstheme="minorHAnsi"/>
                <w:bCs/>
                <w:noProof/>
                <w:sz w:val="16"/>
                <w:szCs w:val="16"/>
              </w:rPr>
              <w:t>5. Bacanje lopti uvis i hvatanje</w:t>
            </w:r>
          </w:p>
          <w:p w14:paraId="6E836357" w14:textId="7A7473F2" w:rsidR="00907579" w:rsidRPr="00593417" w:rsidRDefault="00F632E8" w:rsidP="00593417">
            <w:pPr>
              <w:pStyle w:val="TableParagraph"/>
              <w:spacing w:line="240" w:lineRule="auto"/>
              <w:rPr>
                <w:noProof/>
              </w:rPr>
            </w:pPr>
            <w:r w:rsidRPr="00593417">
              <w:rPr>
                <w:noProof/>
              </w:rPr>
              <w:t xml:space="preserve">6. Bacanje lopti i hvatanje u paru </w:t>
            </w:r>
          </w:p>
        </w:tc>
        <w:tc>
          <w:tcPr>
            <w:tcW w:w="3254" w:type="dxa"/>
          </w:tcPr>
          <w:p w14:paraId="4186EEC0" w14:textId="77777777" w:rsidR="00907579" w:rsidRPr="00593417" w:rsidRDefault="00907579" w:rsidP="00593417">
            <w:pPr>
              <w:spacing w:after="0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593417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A. 1. 1 - Izvodi prirodne načine gibanja.</w:t>
            </w:r>
          </w:p>
          <w:p w14:paraId="70821630" w14:textId="77777777" w:rsidR="00907579" w:rsidRPr="00593417" w:rsidRDefault="00907579" w:rsidP="00593417">
            <w:pPr>
              <w:spacing w:after="0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593417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A. 1. 2 - Provodi jednostavne motoričke igre.</w:t>
            </w:r>
          </w:p>
          <w:p w14:paraId="36C44AB5" w14:textId="77777777" w:rsidR="00907579" w:rsidRPr="00593417" w:rsidRDefault="00907579" w:rsidP="00593417">
            <w:pPr>
              <w:spacing w:after="0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593417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C. 1. 1 - Prati motorička postignuća.</w:t>
            </w:r>
          </w:p>
          <w:p w14:paraId="2372E0EA" w14:textId="77777777" w:rsidR="00907579" w:rsidRPr="00593417" w:rsidRDefault="00907579" w:rsidP="00593417">
            <w:pPr>
              <w:spacing w:after="0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593417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D. 1. 1 - Primjenjuje postupke za održavanje higijene pri tjelesnim vježbanjem i brine se o opremi za TZK.</w:t>
            </w:r>
          </w:p>
          <w:p w14:paraId="092B3EB6" w14:textId="77777777" w:rsidR="00907579" w:rsidRPr="00593417" w:rsidRDefault="00907579" w:rsidP="00593417">
            <w:pPr>
              <w:pStyle w:val="TableParagraph"/>
              <w:spacing w:line="240" w:lineRule="auto"/>
              <w:rPr>
                <w:b/>
                <w:noProof/>
              </w:rPr>
            </w:pPr>
            <w:r w:rsidRPr="00593417">
              <w:rPr>
                <w:rFonts w:eastAsia="Times New Roman"/>
                <w:noProof/>
              </w:rPr>
              <w:t>OŠ TZK D. 1. 2 - Slijedi upute za rad i pravila motoričke igre.</w:t>
            </w:r>
          </w:p>
        </w:tc>
      </w:tr>
      <w:tr w:rsidR="00DF2F86" w:rsidRPr="00593417" w14:paraId="65137BB9" w14:textId="77777777" w:rsidTr="00E26406">
        <w:tc>
          <w:tcPr>
            <w:tcW w:w="420" w:type="dxa"/>
          </w:tcPr>
          <w:p w14:paraId="3FDAEB19" w14:textId="77777777" w:rsidR="00DF2F86" w:rsidRPr="00593417" w:rsidRDefault="00DF2F86" w:rsidP="0059341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593417">
              <w:rPr>
                <w:rFonts w:cstheme="minorHAnsi"/>
                <w:noProof/>
                <w:sz w:val="16"/>
                <w:szCs w:val="16"/>
              </w:rPr>
              <w:t>40.</w:t>
            </w:r>
          </w:p>
        </w:tc>
        <w:tc>
          <w:tcPr>
            <w:tcW w:w="2840" w:type="dxa"/>
          </w:tcPr>
          <w:p w14:paraId="4C79E184" w14:textId="77777777" w:rsidR="00D92452" w:rsidRPr="00593417" w:rsidRDefault="00D92452" w:rsidP="00593417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593417">
              <w:rPr>
                <w:rFonts w:eastAsia="Times New Roman" w:cstheme="minorHAnsi"/>
                <w:noProof/>
                <w:sz w:val="16"/>
                <w:szCs w:val="16"/>
              </w:rPr>
              <w:t xml:space="preserve">A - </w:t>
            </w:r>
            <w:r w:rsidRPr="00593417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Kineziološka teorijska i motorička znanja</w:t>
            </w:r>
          </w:p>
          <w:p w14:paraId="7ACD7112" w14:textId="77777777" w:rsidR="00D92452" w:rsidRPr="00593417" w:rsidRDefault="00D92452" w:rsidP="00593417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593417">
              <w:rPr>
                <w:rFonts w:eastAsia="Times New Roman" w:cstheme="minorHAnsi"/>
                <w:noProof/>
                <w:sz w:val="16"/>
                <w:szCs w:val="16"/>
              </w:rPr>
              <w:t xml:space="preserve">B - </w:t>
            </w:r>
            <w:r w:rsidRPr="00593417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Morfološka obilježja, motoričke i funkcionalne sposobnosti</w:t>
            </w:r>
          </w:p>
          <w:p w14:paraId="3677C3DD" w14:textId="77777777" w:rsidR="00D92452" w:rsidRPr="00593417" w:rsidRDefault="00D92452" w:rsidP="00593417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593417">
              <w:rPr>
                <w:rFonts w:eastAsia="Times New Roman" w:cstheme="minorHAnsi"/>
                <w:noProof/>
                <w:sz w:val="16"/>
                <w:szCs w:val="16"/>
              </w:rPr>
              <w:t xml:space="preserve">C - </w:t>
            </w:r>
            <w:r w:rsidRPr="00593417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Motorička postignuća</w:t>
            </w:r>
          </w:p>
          <w:p w14:paraId="116BC05C" w14:textId="3EB4C7E8" w:rsidR="00DF2F86" w:rsidRPr="00593417" w:rsidRDefault="00D92452" w:rsidP="00593417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</w:rPr>
            </w:pPr>
            <w:r w:rsidRPr="00593417">
              <w:rPr>
                <w:rFonts w:eastAsia="Times New Roman" w:cstheme="minorHAnsi"/>
                <w:noProof/>
                <w:sz w:val="16"/>
                <w:szCs w:val="16"/>
              </w:rPr>
              <w:lastRenderedPageBreak/>
              <w:t xml:space="preserve">D - </w:t>
            </w:r>
            <w:r w:rsidRPr="00593417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Zdravstveni i odgojni učinci tjelesnog vježbanja</w:t>
            </w:r>
          </w:p>
          <w:p w14:paraId="7851DEC7" w14:textId="03BC6D84" w:rsidR="00AA230C" w:rsidRPr="00593417" w:rsidRDefault="00A834BA" w:rsidP="0059341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25" w:history="1">
              <w:r w:rsidR="00AA230C" w:rsidRPr="00593417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</w:t>
              </w:r>
              <w:r w:rsidR="00593417" w:rsidRPr="00593417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n</w:t>
              </w:r>
              <w:r w:rsidR="00AA230C" w:rsidRPr="00593417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ica na pripremu</w:t>
              </w:r>
            </w:hyperlink>
          </w:p>
        </w:tc>
        <w:tc>
          <w:tcPr>
            <w:tcW w:w="3114" w:type="dxa"/>
          </w:tcPr>
          <w:p w14:paraId="218A5B48" w14:textId="77777777" w:rsidR="00740871" w:rsidRPr="00593417" w:rsidRDefault="00740871" w:rsidP="00593417">
            <w:pPr>
              <w:spacing w:after="0" w:line="240" w:lineRule="auto"/>
              <w:rPr>
                <w:rFonts w:eastAsiaTheme="minorHAnsi" w:cstheme="minorHAnsi"/>
                <w:bCs/>
                <w:noProof/>
                <w:color w:val="92D050"/>
                <w:sz w:val="16"/>
                <w:szCs w:val="16"/>
              </w:rPr>
            </w:pPr>
            <w:r w:rsidRPr="00593417">
              <w:rPr>
                <w:rFonts w:cstheme="minorHAnsi"/>
                <w:bCs/>
                <w:noProof/>
                <w:color w:val="92D050"/>
                <w:sz w:val="16"/>
                <w:szCs w:val="16"/>
              </w:rPr>
              <w:lastRenderedPageBreak/>
              <w:t>Predmetno područje A</w:t>
            </w:r>
          </w:p>
          <w:p w14:paraId="53DCAC67" w14:textId="77777777" w:rsidR="00740871" w:rsidRPr="00593417" w:rsidRDefault="00740871" w:rsidP="00593417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593417">
              <w:rPr>
                <w:rFonts w:cstheme="minorHAnsi"/>
                <w:bCs/>
                <w:noProof/>
                <w:sz w:val="16"/>
                <w:szCs w:val="16"/>
              </w:rPr>
              <w:t>Usvajanje motoričkog znanja</w:t>
            </w:r>
          </w:p>
          <w:p w14:paraId="53CEBDB0" w14:textId="77777777" w:rsidR="00740871" w:rsidRPr="00593417" w:rsidRDefault="00740871" w:rsidP="00593417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593417">
              <w:rPr>
                <w:rFonts w:cstheme="minorHAnsi"/>
                <w:bCs/>
                <w:noProof/>
                <w:sz w:val="16"/>
                <w:szCs w:val="16"/>
              </w:rPr>
              <w:t>3. Provlačenje ispod okvira i hodanje četveronoške</w:t>
            </w:r>
          </w:p>
          <w:p w14:paraId="3D4FF3B6" w14:textId="77777777" w:rsidR="00740871" w:rsidRPr="00593417" w:rsidRDefault="00740871" w:rsidP="00593417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</w:p>
          <w:p w14:paraId="3F4560BD" w14:textId="77777777" w:rsidR="00740871" w:rsidRPr="00593417" w:rsidRDefault="00740871" w:rsidP="00593417">
            <w:pPr>
              <w:spacing w:after="0" w:line="240" w:lineRule="auto"/>
              <w:rPr>
                <w:rFonts w:cstheme="minorHAnsi"/>
                <w:bCs/>
                <w:noProof/>
                <w:color w:val="FF0000"/>
                <w:sz w:val="16"/>
                <w:szCs w:val="16"/>
              </w:rPr>
            </w:pPr>
            <w:r w:rsidRPr="00593417">
              <w:rPr>
                <w:rFonts w:cstheme="minorHAnsi"/>
                <w:bCs/>
                <w:noProof/>
                <w:color w:val="FF0000"/>
                <w:sz w:val="16"/>
                <w:szCs w:val="16"/>
              </w:rPr>
              <w:lastRenderedPageBreak/>
              <w:t>Predmetno područje C</w:t>
            </w:r>
          </w:p>
          <w:p w14:paraId="639D0168" w14:textId="77777777" w:rsidR="00740871" w:rsidRPr="00593417" w:rsidRDefault="00740871" w:rsidP="00593417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593417">
              <w:rPr>
                <w:rFonts w:cstheme="minorHAnsi"/>
                <w:bCs/>
                <w:noProof/>
                <w:sz w:val="16"/>
                <w:szCs w:val="16"/>
              </w:rPr>
              <w:t>Provjeravanje motoričkih postignuća prema postavljenim kriterijima koje učenik mora zadovoljiti u kretanju</w:t>
            </w:r>
          </w:p>
          <w:p w14:paraId="3F9039DF" w14:textId="194BEF51" w:rsidR="00DF2F86" w:rsidRPr="00593417" w:rsidRDefault="00740871" w:rsidP="00593417">
            <w:pPr>
              <w:pStyle w:val="TableParagraph"/>
              <w:spacing w:line="240" w:lineRule="auto"/>
              <w:rPr>
                <w:noProof/>
              </w:rPr>
            </w:pPr>
            <w:r w:rsidRPr="00593417">
              <w:rPr>
                <w:noProof/>
              </w:rPr>
              <w:t>2. Trčanje uz promjenu smjera kretanja (3 x)</w:t>
            </w:r>
          </w:p>
        </w:tc>
        <w:tc>
          <w:tcPr>
            <w:tcW w:w="3254" w:type="dxa"/>
          </w:tcPr>
          <w:p w14:paraId="1B08EB2B" w14:textId="77777777" w:rsidR="00FA7125" w:rsidRPr="00593417" w:rsidRDefault="00FA7125" w:rsidP="00593417">
            <w:pPr>
              <w:spacing w:after="0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593417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lastRenderedPageBreak/>
              <w:t>OŠ TZK A.</w:t>
            </w:r>
            <w:r w:rsidR="001E0223" w:rsidRPr="00593417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 </w:t>
            </w:r>
            <w:r w:rsidRPr="00593417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1.</w:t>
            </w:r>
            <w:r w:rsidR="001E0223" w:rsidRPr="00593417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 </w:t>
            </w:r>
            <w:r w:rsidRPr="00593417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1 - Izvodi prirodne načine gibanja.</w:t>
            </w:r>
          </w:p>
          <w:p w14:paraId="40328B37" w14:textId="77777777" w:rsidR="00FA7125" w:rsidRPr="00593417" w:rsidRDefault="00FA7125" w:rsidP="00593417">
            <w:pPr>
              <w:spacing w:after="0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593417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A.</w:t>
            </w:r>
            <w:r w:rsidR="001E0223" w:rsidRPr="00593417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 </w:t>
            </w:r>
            <w:r w:rsidRPr="00593417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1.</w:t>
            </w:r>
            <w:r w:rsidR="001E0223" w:rsidRPr="00593417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 </w:t>
            </w:r>
            <w:r w:rsidRPr="00593417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2 - Provodi jednostavne motoričke igre.</w:t>
            </w:r>
          </w:p>
          <w:p w14:paraId="00CD051F" w14:textId="77777777" w:rsidR="00FA7125" w:rsidRPr="00593417" w:rsidRDefault="00FA7125" w:rsidP="00593417">
            <w:pPr>
              <w:spacing w:after="0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593417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C.</w:t>
            </w:r>
            <w:r w:rsidR="001E0223" w:rsidRPr="00593417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 </w:t>
            </w:r>
            <w:r w:rsidRPr="00593417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1.</w:t>
            </w:r>
            <w:r w:rsidR="001E0223" w:rsidRPr="00593417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 </w:t>
            </w:r>
            <w:r w:rsidRPr="00593417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1 - Prati motorička postignuća.</w:t>
            </w:r>
          </w:p>
          <w:p w14:paraId="544A1B5A" w14:textId="77777777" w:rsidR="00FA7125" w:rsidRPr="00593417" w:rsidRDefault="00FA7125" w:rsidP="00593417">
            <w:pPr>
              <w:spacing w:after="0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593417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lastRenderedPageBreak/>
              <w:t>OŠ TZK D.</w:t>
            </w:r>
            <w:r w:rsidR="001E0223" w:rsidRPr="00593417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 </w:t>
            </w:r>
            <w:r w:rsidRPr="00593417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1.</w:t>
            </w:r>
            <w:r w:rsidR="001E0223" w:rsidRPr="00593417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 </w:t>
            </w:r>
            <w:r w:rsidRPr="00593417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1 - Primjenjuje postupke za održavanje higijene pri tjelesnim vježbanjem i brine se o opremi za TZK.</w:t>
            </w:r>
          </w:p>
          <w:p w14:paraId="3A08222A" w14:textId="77777777" w:rsidR="00DF2F86" w:rsidRPr="00593417" w:rsidRDefault="00FA7125" w:rsidP="00593417">
            <w:pPr>
              <w:pStyle w:val="TableParagraph"/>
              <w:spacing w:line="240" w:lineRule="auto"/>
              <w:rPr>
                <w:b/>
                <w:noProof/>
              </w:rPr>
            </w:pPr>
            <w:r w:rsidRPr="00593417">
              <w:rPr>
                <w:rFonts w:eastAsia="Times New Roman"/>
                <w:noProof/>
              </w:rPr>
              <w:t>OŠ TZK D.</w:t>
            </w:r>
            <w:r w:rsidR="001E0223" w:rsidRPr="00593417">
              <w:rPr>
                <w:rFonts w:eastAsia="Times New Roman"/>
                <w:noProof/>
              </w:rPr>
              <w:t xml:space="preserve"> </w:t>
            </w:r>
            <w:r w:rsidRPr="00593417">
              <w:rPr>
                <w:rFonts w:eastAsia="Times New Roman"/>
                <w:noProof/>
              </w:rPr>
              <w:t>1.</w:t>
            </w:r>
            <w:r w:rsidR="001E0223" w:rsidRPr="00593417">
              <w:rPr>
                <w:rFonts w:eastAsia="Times New Roman"/>
                <w:noProof/>
              </w:rPr>
              <w:t xml:space="preserve"> </w:t>
            </w:r>
            <w:r w:rsidRPr="00593417">
              <w:rPr>
                <w:rFonts w:eastAsia="Times New Roman"/>
                <w:noProof/>
              </w:rPr>
              <w:t>2 - Slijedi upute za rad i pravila motoričke igre.</w:t>
            </w:r>
          </w:p>
        </w:tc>
      </w:tr>
      <w:tr w:rsidR="00DF2F86" w:rsidRPr="00593417" w14:paraId="4960F3F7" w14:textId="77777777" w:rsidTr="00E26406">
        <w:tc>
          <w:tcPr>
            <w:tcW w:w="420" w:type="dxa"/>
          </w:tcPr>
          <w:p w14:paraId="377E5993" w14:textId="77777777" w:rsidR="00DF2F86" w:rsidRPr="00593417" w:rsidRDefault="00DF2F86" w:rsidP="0059341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593417">
              <w:rPr>
                <w:rFonts w:cstheme="minorHAnsi"/>
                <w:noProof/>
                <w:sz w:val="16"/>
                <w:szCs w:val="16"/>
              </w:rPr>
              <w:lastRenderedPageBreak/>
              <w:t>41.</w:t>
            </w:r>
          </w:p>
        </w:tc>
        <w:tc>
          <w:tcPr>
            <w:tcW w:w="2840" w:type="dxa"/>
          </w:tcPr>
          <w:p w14:paraId="053F2F6D" w14:textId="77777777" w:rsidR="00D92452" w:rsidRPr="00593417" w:rsidRDefault="00D92452" w:rsidP="00593417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593417">
              <w:rPr>
                <w:rFonts w:eastAsia="Times New Roman" w:cstheme="minorHAnsi"/>
                <w:noProof/>
                <w:sz w:val="16"/>
                <w:szCs w:val="16"/>
              </w:rPr>
              <w:t xml:space="preserve">A - </w:t>
            </w:r>
            <w:r w:rsidRPr="00593417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Kineziološka teorijska i motorička znanja</w:t>
            </w:r>
          </w:p>
          <w:p w14:paraId="640B25F6" w14:textId="77777777" w:rsidR="00D92452" w:rsidRPr="00593417" w:rsidRDefault="00D92452" w:rsidP="00593417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593417">
              <w:rPr>
                <w:rFonts w:eastAsia="Times New Roman" w:cstheme="minorHAnsi"/>
                <w:noProof/>
                <w:sz w:val="16"/>
                <w:szCs w:val="16"/>
              </w:rPr>
              <w:t xml:space="preserve">B - </w:t>
            </w:r>
            <w:r w:rsidRPr="00593417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Morfološka obilježja, motoričke i funkcionalne sposobnosti</w:t>
            </w:r>
          </w:p>
          <w:p w14:paraId="1ABC4581" w14:textId="77777777" w:rsidR="00D92452" w:rsidRPr="00593417" w:rsidRDefault="00D92452" w:rsidP="00593417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593417">
              <w:rPr>
                <w:rFonts w:eastAsia="Times New Roman" w:cstheme="minorHAnsi"/>
                <w:noProof/>
                <w:sz w:val="16"/>
                <w:szCs w:val="16"/>
              </w:rPr>
              <w:t xml:space="preserve">C - </w:t>
            </w:r>
            <w:r w:rsidRPr="00593417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Motorička postignuća</w:t>
            </w:r>
          </w:p>
          <w:p w14:paraId="6D8988BA" w14:textId="5783DC59" w:rsidR="00DF2F86" w:rsidRPr="00593417" w:rsidRDefault="00D92452" w:rsidP="00593417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</w:rPr>
            </w:pPr>
            <w:r w:rsidRPr="00593417">
              <w:rPr>
                <w:rFonts w:eastAsia="Times New Roman" w:cstheme="minorHAnsi"/>
                <w:noProof/>
                <w:sz w:val="16"/>
                <w:szCs w:val="16"/>
              </w:rPr>
              <w:t xml:space="preserve">D - </w:t>
            </w:r>
            <w:r w:rsidRPr="00593417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Zdravstveni i odgojni učinci tjelesnog vježbanja</w:t>
            </w:r>
          </w:p>
          <w:p w14:paraId="3355FABD" w14:textId="26C76F70" w:rsidR="00AA230C" w:rsidRPr="00593417" w:rsidRDefault="00A834BA" w:rsidP="0059341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26" w:history="1">
              <w:r w:rsidR="00AA230C" w:rsidRPr="00593417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</w:t>
              </w:r>
              <w:r w:rsidR="00593417" w:rsidRPr="00593417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n</w:t>
              </w:r>
              <w:r w:rsidR="00AA230C" w:rsidRPr="00593417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ica na pripremu</w:t>
              </w:r>
            </w:hyperlink>
          </w:p>
        </w:tc>
        <w:tc>
          <w:tcPr>
            <w:tcW w:w="3114" w:type="dxa"/>
          </w:tcPr>
          <w:p w14:paraId="5E99A92E" w14:textId="77777777" w:rsidR="00C909D3" w:rsidRPr="00593417" w:rsidRDefault="00C909D3" w:rsidP="00593417">
            <w:pPr>
              <w:spacing w:after="0" w:line="240" w:lineRule="auto"/>
              <w:rPr>
                <w:rFonts w:eastAsiaTheme="minorHAnsi" w:cstheme="minorHAnsi"/>
                <w:bCs/>
                <w:noProof/>
                <w:color w:val="92D050"/>
                <w:sz w:val="16"/>
                <w:szCs w:val="16"/>
              </w:rPr>
            </w:pPr>
            <w:r w:rsidRPr="00593417">
              <w:rPr>
                <w:rFonts w:cstheme="minorHAnsi"/>
                <w:bCs/>
                <w:noProof/>
                <w:color w:val="92D050"/>
                <w:sz w:val="16"/>
                <w:szCs w:val="16"/>
              </w:rPr>
              <w:t>Predmetno područje A</w:t>
            </w:r>
          </w:p>
          <w:p w14:paraId="47FC451E" w14:textId="77777777" w:rsidR="00C909D3" w:rsidRPr="00593417" w:rsidRDefault="00C909D3" w:rsidP="00593417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593417">
              <w:rPr>
                <w:rFonts w:cstheme="minorHAnsi"/>
                <w:bCs/>
                <w:noProof/>
                <w:sz w:val="16"/>
                <w:szCs w:val="16"/>
              </w:rPr>
              <w:t>Usvajanje motoričkog znanja</w:t>
            </w:r>
          </w:p>
          <w:p w14:paraId="33F46FF5" w14:textId="77777777" w:rsidR="00C909D3" w:rsidRPr="00593417" w:rsidRDefault="00C909D3" w:rsidP="00593417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593417">
              <w:rPr>
                <w:rFonts w:cstheme="minorHAnsi"/>
                <w:bCs/>
                <w:noProof/>
                <w:sz w:val="16"/>
                <w:szCs w:val="16"/>
              </w:rPr>
              <w:t>4. Hodanje četveronoške na različite načine</w:t>
            </w:r>
          </w:p>
          <w:p w14:paraId="451881D0" w14:textId="4377DE99" w:rsidR="00DF2F86" w:rsidRPr="00593417" w:rsidRDefault="00C909D3" w:rsidP="00593417">
            <w:pPr>
              <w:pStyle w:val="TableParagraph"/>
              <w:spacing w:line="240" w:lineRule="auto"/>
              <w:rPr>
                <w:b/>
                <w:noProof/>
              </w:rPr>
            </w:pPr>
            <w:r w:rsidRPr="00593417">
              <w:rPr>
                <w:noProof/>
              </w:rPr>
              <w:t>5. Bočno valjanje na vodoravnoj podlozi ulijevo i udesno</w:t>
            </w:r>
          </w:p>
        </w:tc>
        <w:tc>
          <w:tcPr>
            <w:tcW w:w="3254" w:type="dxa"/>
          </w:tcPr>
          <w:p w14:paraId="5838F1B0" w14:textId="77777777" w:rsidR="001E0223" w:rsidRPr="00593417" w:rsidRDefault="001E0223" w:rsidP="00593417">
            <w:pPr>
              <w:spacing w:after="0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593417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A. 1. 1 - Izvodi prirodne načine gibanja.</w:t>
            </w:r>
          </w:p>
          <w:p w14:paraId="1B9CC0B6" w14:textId="77777777" w:rsidR="001E0223" w:rsidRPr="00593417" w:rsidRDefault="001E0223" w:rsidP="00593417">
            <w:pPr>
              <w:spacing w:after="0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593417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A. 1. 2 - Provodi jednostavne motoričke igre.</w:t>
            </w:r>
          </w:p>
          <w:p w14:paraId="0FDF08FB" w14:textId="77777777" w:rsidR="001E0223" w:rsidRPr="00593417" w:rsidRDefault="001E0223" w:rsidP="00593417">
            <w:pPr>
              <w:spacing w:after="0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593417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C. 1. 1 - Prati motorička postignuća.</w:t>
            </w:r>
          </w:p>
          <w:p w14:paraId="7A68350F" w14:textId="77777777" w:rsidR="001E0223" w:rsidRPr="00593417" w:rsidRDefault="001E0223" w:rsidP="00593417">
            <w:pPr>
              <w:spacing w:after="0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593417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D. 1. 1 - Primjenjuje postupke za održavanje higijene pri tjelesnim vježbanjem i brine se o opremi za TZK.</w:t>
            </w:r>
          </w:p>
          <w:p w14:paraId="0AC88347" w14:textId="77777777" w:rsidR="00DF2F86" w:rsidRPr="00593417" w:rsidRDefault="001E0223" w:rsidP="00593417">
            <w:pPr>
              <w:pStyle w:val="TableParagraph"/>
              <w:spacing w:line="240" w:lineRule="auto"/>
              <w:rPr>
                <w:b/>
                <w:noProof/>
              </w:rPr>
            </w:pPr>
            <w:r w:rsidRPr="00593417">
              <w:rPr>
                <w:rFonts w:eastAsia="Times New Roman"/>
                <w:noProof/>
              </w:rPr>
              <w:t>OŠ TZK D. 1. 2 - Slijedi upute za rad i pravila motoričke igre.</w:t>
            </w:r>
          </w:p>
        </w:tc>
      </w:tr>
    </w:tbl>
    <w:p w14:paraId="284F5293" w14:textId="77777777" w:rsidR="00DF2F86" w:rsidRPr="00593417" w:rsidRDefault="00DF2F86" w:rsidP="00593417">
      <w:pPr>
        <w:spacing w:line="240" w:lineRule="auto"/>
        <w:rPr>
          <w:rFonts w:cstheme="minorHAnsi"/>
          <w:noProof/>
          <w:sz w:val="16"/>
          <w:szCs w:val="16"/>
        </w:rPr>
      </w:pPr>
    </w:p>
    <w:p w14:paraId="061F901F" w14:textId="77777777" w:rsidR="00DF2F86" w:rsidRPr="00593417" w:rsidRDefault="00DF2F86" w:rsidP="00593417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593417">
        <w:rPr>
          <w:rFonts w:cstheme="minorHAnsi"/>
          <w:b/>
          <w:noProof/>
          <w:sz w:val="20"/>
          <w:szCs w:val="20"/>
        </w:rPr>
        <w:t>Likovna kultura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444"/>
        <w:gridCol w:w="1357"/>
        <w:gridCol w:w="1993"/>
        <w:gridCol w:w="3402"/>
        <w:gridCol w:w="2438"/>
      </w:tblGrid>
      <w:tr w:rsidR="00DF2F86" w:rsidRPr="00593417" w14:paraId="53EB6963" w14:textId="77777777" w:rsidTr="00822BCA">
        <w:tc>
          <w:tcPr>
            <w:tcW w:w="444" w:type="dxa"/>
            <w:shd w:val="clear" w:color="auto" w:fill="FFE599" w:themeFill="accent4" w:themeFillTint="66"/>
          </w:tcPr>
          <w:p w14:paraId="03E8AA04" w14:textId="77777777" w:rsidR="00DF2F86" w:rsidRPr="00593417" w:rsidRDefault="00DF2F86" w:rsidP="0059341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1357" w:type="dxa"/>
            <w:shd w:val="clear" w:color="auto" w:fill="FFE599" w:themeFill="accent4" w:themeFillTint="66"/>
          </w:tcPr>
          <w:p w14:paraId="0FCF0A23" w14:textId="77777777" w:rsidR="00DF2F86" w:rsidRPr="00593417" w:rsidRDefault="00DF2F86" w:rsidP="00593417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593417">
              <w:rPr>
                <w:rFonts w:cstheme="minorHAnsi"/>
                <w:b/>
                <w:noProof/>
                <w:sz w:val="16"/>
                <w:szCs w:val="16"/>
              </w:rPr>
              <w:t xml:space="preserve">DOMENA </w:t>
            </w:r>
          </w:p>
        </w:tc>
        <w:tc>
          <w:tcPr>
            <w:tcW w:w="1993" w:type="dxa"/>
            <w:shd w:val="clear" w:color="auto" w:fill="FFE599" w:themeFill="accent4" w:themeFillTint="66"/>
          </w:tcPr>
          <w:p w14:paraId="14C49A6A" w14:textId="77777777" w:rsidR="00DF2F86" w:rsidRPr="00593417" w:rsidRDefault="00DF2F86" w:rsidP="00593417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593417">
              <w:rPr>
                <w:rFonts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3402" w:type="dxa"/>
            <w:shd w:val="clear" w:color="auto" w:fill="FFE599" w:themeFill="accent4" w:themeFillTint="66"/>
          </w:tcPr>
          <w:p w14:paraId="556482BD" w14:textId="77777777" w:rsidR="00DF2F86" w:rsidRPr="00593417" w:rsidRDefault="00DF2F86" w:rsidP="00593417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593417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438" w:type="dxa"/>
            <w:shd w:val="clear" w:color="auto" w:fill="FFE599" w:themeFill="accent4" w:themeFillTint="66"/>
          </w:tcPr>
          <w:p w14:paraId="0BF86946" w14:textId="77777777" w:rsidR="00DF2F86" w:rsidRPr="00593417" w:rsidRDefault="00DF2F86" w:rsidP="00593417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593417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DF2F86" w:rsidRPr="00593417" w14:paraId="57130A42" w14:textId="77777777" w:rsidTr="00080A7F">
        <w:tc>
          <w:tcPr>
            <w:tcW w:w="444" w:type="dxa"/>
          </w:tcPr>
          <w:p w14:paraId="0936D555" w14:textId="77777777" w:rsidR="00DF2F86" w:rsidRPr="00593417" w:rsidRDefault="00DF2F86" w:rsidP="0059341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593417">
              <w:rPr>
                <w:rFonts w:cstheme="minorHAnsi"/>
                <w:noProof/>
                <w:sz w:val="16"/>
                <w:szCs w:val="16"/>
              </w:rPr>
              <w:t>14.</w:t>
            </w:r>
          </w:p>
        </w:tc>
        <w:tc>
          <w:tcPr>
            <w:tcW w:w="1357" w:type="dxa"/>
          </w:tcPr>
          <w:p w14:paraId="17A2D39B" w14:textId="77777777" w:rsidR="00DF2F86" w:rsidRPr="00593417" w:rsidRDefault="00B52FFA" w:rsidP="0059341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593417">
              <w:rPr>
                <w:rFonts w:cstheme="minorHAnsi"/>
                <w:noProof/>
                <w:sz w:val="16"/>
                <w:szCs w:val="16"/>
              </w:rPr>
              <w:t xml:space="preserve">A - </w:t>
            </w:r>
            <w:r w:rsidR="00DF2F86" w:rsidRPr="00593417">
              <w:rPr>
                <w:rFonts w:cstheme="minorHAnsi"/>
                <w:noProof/>
                <w:sz w:val="16"/>
                <w:szCs w:val="16"/>
              </w:rPr>
              <w:t>Stvaralaštvo i produktivnost</w:t>
            </w:r>
          </w:p>
        </w:tc>
        <w:tc>
          <w:tcPr>
            <w:tcW w:w="1993" w:type="dxa"/>
          </w:tcPr>
          <w:p w14:paraId="5C9C9DD9" w14:textId="77777777" w:rsidR="007036CA" w:rsidRPr="00593417" w:rsidRDefault="007036CA" w:rsidP="00593417">
            <w:pPr>
              <w:widowControl w:val="0"/>
              <w:autoSpaceDE w:val="0"/>
              <w:autoSpaceDN w:val="0"/>
              <w:spacing w:before="152" w:after="0" w:line="240" w:lineRule="auto"/>
              <w:rPr>
                <w:rFonts w:eastAsia="Arial" w:cstheme="minorHAnsi"/>
                <w:noProof/>
                <w:sz w:val="16"/>
                <w:szCs w:val="16"/>
                <w:lang w:eastAsia="en-US"/>
              </w:rPr>
            </w:pPr>
            <w:r w:rsidRPr="00593417">
              <w:rPr>
                <w:rFonts w:eastAsia="Arial" w:cstheme="minorHAnsi"/>
                <w:noProof/>
                <w:sz w:val="16"/>
                <w:szCs w:val="16"/>
                <w:lang w:eastAsia="en-US"/>
              </w:rPr>
              <w:t>Umjetnost i priča</w:t>
            </w:r>
          </w:p>
          <w:p w14:paraId="6E4E1D0A" w14:textId="77777777" w:rsidR="00DF2F86" w:rsidRPr="00862890" w:rsidRDefault="007036CA" w:rsidP="00593417">
            <w:pPr>
              <w:pStyle w:val="TableParagraph"/>
              <w:spacing w:line="240" w:lineRule="auto"/>
              <w:rPr>
                <w:rFonts w:eastAsia="Times New Roman"/>
                <w:b/>
                <w:bCs w:val="0"/>
                <w:noProof/>
                <w:lang w:eastAsia="en-US"/>
              </w:rPr>
            </w:pPr>
            <w:r w:rsidRPr="00862890">
              <w:rPr>
                <w:rFonts w:eastAsia="Calibri"/>
                <w:b/>
                <w:bCs w:val="0"/>
                <w:noProof/>
                <w:lang w:eastAsia="en-US"/>
              </w:rPr>
              <w:t>Č</w:t>
            </w:r>
            <w:r w:rsidRPr="00862890">
              <w:rPr>
                <w:rFonts w:eastAsia="Times New Roman"/>
                <w:b/>
                <w:bCs w:val="0"/>
                <w:noProof/>
                <w:lang w:eastAsia="en-US"/>
              </w:rPr>
              <w:t>izmica svetog Nikole</w:t>
            </w:r>
          </w:p>
          <w:p w14:paraId="001FCA75" w14:textId="77777777" w:rsidR="00C909D3" w:rsidRPr="00593417" w:rsidRDefault="00C909D3" w:rsidP="00593417">
            <w:pPr>
              <w:pStyle w:val="TableParagraph"/>
              <w:spacing w:line="240" w:lineRule="auto"/>
              <w:rPr>
                <w:rFonts w:eastAsia="Times New Roman"/>
                <w:noProof/>
              </w:rPr>
            </w:pPr>
          </w:p>
          <w:p w14:paraId="3AD0834B" w14:textId="77777777" w:rsidR="00C909D3" w:rsidRPr="00593417" w:rsidRDefault="00C909D3" w:rsidP="00593417">
            <w:pPr>
              <w:pStyle w:val="TableParagraph"/>
              <w:spacing w:line="240" w:lineRule="auto"/>
              <w:rPr>
                <w:rFonts w:eastAsia="Times New Roman"/>
                <w:noProof/>
              </w:rPr>
            </w:pPr>
          </w:p>
          <w:p w14:paraId="342E8630" w14:textId="5188C0EB" w:rsidR="00C909D3" w:rsidRPr="00A6103C" w:rsidRDefault="00A6103C" w:rsidP="00593417">
            <w:pPr>
              <w:pStyle w:val="TableParagraph"/>
              <w:spacing w:line="240" w:lineRule="auto"/>
              <w:rPr>
                <w:rStyle w:val="Hyperlink"/>
                <w:rFonts w:eastAsia="Times New Roman"/>
                <w:noProof/>
              </w:rPr>
            </w:pPr>
            <w:r>
              <w:rPr>
                <w:rFonts w:eastAsia="Times New Roman"/>
                <w:noProof/>
              </w:rPr>
              <w:fldChar w:fldCharType="begin"/>
            </w:r>
            <w:r>
              <w:rPr>
                <w:rFonts w:eastAsia="Times New Roman"/>
                <w:noProof/>
              </w:rPr>
              <w:instrText xml:space="preserve"> HYPERLINK "https://www.profil-klett.hr/sites/default/files/metodicki-kutak/14._cizmica_svetog_nikole_l_0.docx" </w:instrText>
            </w:r>
            <w:r>
              <w:rPr>
                <w:rFonts w:eastAsia="Times New Roman"/>
                <w:noProof/>
              </w:rPr>
              <w:fldChar w:fldCharType="separate"/>
            </w:r>
            <w:r w:rsidR="00C909D3" w:rsidRPr="00A6103C">
              <w:rPr>
                <w:rStyle w:val="Hyperlink"/>
                <w:rFonts w:eastAsia="Times New Roman"/>
                <w:noProof/>
              </w:rPr>
              <w:t>Poveznica na pripremu</w:t>
            </w:r>
          </w:p>
          <w:p w14:paraId="33AAEAAB" w14:textId="714EBFD6" w:rsidR="00862890" w:rsidRDefault="00A6103C" w:rsidP="00593417">
            <w:pPr>
              <w:pStyle w:val="TableParagraph"/>
              <w:spacing w:line="240" w:lineRule="auto"/>
              <w:rPr>
                <w:rStyle w:val="Hyperlink"/>
                <w:rFonts w:eastAsia="Times New Roman"/>
              </w:rPr>
            </w:pPr>
            <w:r>
              <w:rPr>
                <w:rFonts w:eastAsia="Times New Roman"/>
                <w:noProof/>
              </w:rPr>
              <w:fldChar w:fldCharType="end"/>
            </w:r>
          </w:p>
          <w:p w14:paraId="7F60850A" w14:textId="19E7FC6C" w:rsidR="00862890" w:rsidRPr="00593417" w:rsidRDefault="00A834BA" w:rsidP="00593417">
            <w:pPr>
              <w:pStyle w:val="TableParagraph"/>
              <w:spacing w:line="240" w:lineRule="auto"/>
              <w:rPr>
                <w:noProof/>
              </w:rPr>
            </w:pPr>
            <w:hyperlink r:id="rId27" w:history="1">
              <w:r w:rsidR="00862890" w:rsidRPr="00936D1D">
                <w:rPr>
                  <w:rStyle w:val="Hyperlink"/>
                  <w:rFonts w:eastAsia="Times New Roman"/>
                  <w:noProof/>
                </w:rPr>
                <w:t>ppt</w:t>
              </w:r>
            </w:hyperlink>
          </w:p>
        </w:tc>
        <w:tc>
          <w:tcPr>
            <w:tcW w:w="3402" w:type="dxa"/>
          </w:tcPr>
          <w:p w14:paraId="34DCD076" w14:textId="77777777" w:rsidR="007036CA" w:rsidRPr="00593417" w:rsidRDefault="007036CA" w:rsidP="00593417">
            <w:pPr>
              <w:spacing w:after="0" w:line="240" w:lineRule="auto"/>
              <w:rPr>
                <w:rFonts w:eastAsiaTheme="minorHAnsi" w:cstheme="minorHAnsi"/>
                <w:noProof/>
                <w:sz w:val="16"/>
                <w:szCs w:val="16"/>
                <w:lang w:eastAsia="en-US"/>
              </w:rPr>
            </w:pPr>
            <w:r w:rsidRPr="00593417">
              <w:rPr>
                <w:rFonts w:eastAsiaTheme="minorHAnsi" w:cstheme="minorHAnsi"/>
                <w:noProof/>
                <w:sz w:val="16"/>
                <w:szCs w:val="16"/>
                <w:lang w:eastAsia="en-US"/>
              </w:rPr>
              <w:t>OŠ LK A.1.1. Učenik prepoznaje umjetnost kao način komunikacije i  odgovara na različite poticaje likovnim izražavanjem.</w:t>
            </w:r>
          </w:p>
          <w:p w14:paraId="16361437" w14:textId="77777777" w:rsidR="007036CA" w:rsidRPr="00593417" w:rsidRDefault="007036CA" w:rsidP="00593417">
            <w:pPr>
              <w:spacing w:after="0" w:line="240" w:lineRule="auto"/>
              <w:rPr>
                <w:rFonts w:eastAsiaTheme="minorHAnsi" w:cstheme="minorHAnsi"/>
                <w:noProof/>
                <w:sz w:val="16"/>
                <w:szCs w:val="16"/>
                <w:lang w:eastAsia="en-US"/>
              </w:rPr>
            </w:pPr>
            <w:r w:rsidRPr="00593417">
              <w:rPr>
                <w:rFonts w:eastAsiaTheme="minorHAnsi" w:cstheme="minorHAnsi"/>
                <w:noProof/>
                <w:sz w:val="16"/>
                <w:szCs w:val="16"/>
                <w:lang w:eastAsia="en-US"/>
              </w:rPr>
              <w:t>OŠ LK A.1.2. Učenik demonstrira poznavanje osobitosti različitih likovnih materijala i postupaka pri likovnom izražavanju.</w:t>
            </w:r>
          </w:p>
          <w:p w14:paraId="33B23130" w14:textId="77777777" w:rsidR="007036CA" w:rsidRPr="00593417" w:rsidRDefault="007036CA" w:rsidP="00593417">
            <w:pPr>
              <w:spacing w:after="0" w:line="240" w:lineRule="auto"/>
              <w:rPr>
                <w:rFonts w:eastAsiaTheme="minorHAnsi" w:cstheme="minorHAnsi"/>
                <w:noProof/>
                <w:sz w:val="16"/>
                <w:szCs w:val="16"/>
                <w:lang w:eastAsia="en-US"/>
              </w:rPr>
            </w:pPr>
            <w:r w:rsidRPr="00593417">
              <w:rPr>
                <w:rFonts w:eastAsiaTheme="minorHAnsi" w:cstheme="minorHAnsi"/>
                <w:noProof/>
                <w:sz w:val="16"/>
                <w:szCs w:val="16"/>
                <w:lang w:eastAsia="en-US"/>
              </w:rPr>
              <w:t xml:space="preserve">OŠ LK B.1.1. </w:t>
            </w:r>
            <w:r w:rsidRPr="00593417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Učenik razlikuje likovno i vizualno umjetničko djelo te prepoznaje osobni doživljaj, likovni jezik i tematski sadržaj djela.</w:t>
            </w:r>
          </w:p>
          <w:p w14:paraId="5615C28C" w14:textId="77777777" w:rsidR="007036CA" w:rsidRPr="00593417" w:rsidRDefault="007036CA" w:rsidP="00593417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593417">
              <w:rPr>
                <w:rFonts w:eastAsiaTheme="minorHAnsi" w:cstheme="minorHAnsi"/>
                <w:noProof/>
                <w:sz w:val="16"/>
                <w:szCs w:val="16"/>
                <w:lang w:eastAsia="en-US"/>
              </w:rPr>
              <w:t xml:space="preserve">OŠ LK B.1.2. </w:t>
            </w:r>
            <w:r w:rsidRPr="00593417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Učenik uspoređuje svoj likovni ili vizualni rad i radove drugih učenika te opisuje svoj rad i vlastiti doživljaj stvaranja.</w:t>
            </w:r>
          </w:p>
          <w:p w14:paraId="1BD552F9" w14:textId="77777777" w:rsidR="00DF2F86" w:rsidRPr="00593417" w:rsidRDefault="007036CA" w:rsidP="00593417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593417">
              <w:rPr>
                <w:rFonts w:eastAsia="Times New Roman" w:cstheme="minorHAnsi"/>
                <w:noProof/>
                <w:sz w:val="16"/>
                <w:szCs w:val="16"/>
                <w:lang w:eastAsia="en-US"/>
              </w:rPr>
              <w:t>OŠ LK C.1.2. Učenik povezuje neki aspekt umjetničkog djela s iskustvima iz svakodnevnog života te društvenim kontekstom.</w:t>
            </w:r>
          </w:p>
        </w:tc>
        <w:tc>
          <w:tcPr>
            <w:tcW w:w="2438" w:type="dxa"/>
          </w:tcPr>
          <w:p w14:paraId="61DCD353" w14:textId="77777777" w:rsidR="007036CA" w:rsidRPr="00593417" w:rsidRDefault="007036CA" w:rsidP="00593417">
            <w:pPr>
              <w:spacing w:after="0" w:line="240" w:lineRule="auto"/>
              <w:rPr>
                <w:rFonts w:eastAsiaTheme="minorHAnsi" w:cstheme="minorHAnsi"/>
                <w:bCs/>
                <w:noProof/>
                <w:sz w:val="16"/>
                <w:szCs w:val="16"/>
                <w:lang w:eastAsia="en-US"/>
              </w:rPr>
            </w:pPr>
            <w:r w:rsidRPr="00593417">
              <w:rPr>
                <w:rFonts w:eastAsiaTheme="minorHAnsi" w:cstheme="minorHAnsi"/>
                <w:bCs/>
                <w:noProof/>
                <w:sz w:val="16"/>
                <w:szCs w:val="16"/>
                <w:lang w:eastAsia="en-US"/>
              </w:rPr>
              <w:t>goo - A.1.1.</w:t>
            </w:r>
            <w:r w:rsidRPr="00593417">
              <w:rPr>
                <w:rFonts w:eastAsia="Times New Roman" w:cstheme="minorHAnsi"/>
                <w:bCs/>
                <w:noProof/>
                <w:color w:val="231F20"/>
                <w:sz w:val="16"/>
                <w:szCs w:val="16"/>
                <w:lang w:eastAsia="en-US"/>
              </w:rPr>
              <w:t>;</w:t>
            </w:r>
            <w:r w:rsidRPr="00593417">
              <w:rPr>
                <w:rFonts w:eastAsiaTheme="minorHAnsi" w:cstheme="minorHAnsi"/>
                <w:bCs/>
                <w:noProof/>
                <w:sz w:val="16"/>
                <w:szCs w:val="16"/>
                <w:lang w:eastAsia="en-US"/>
              </w:rPr>
              <w:t xml:space="preserve"> C.1.1.</w:t>
            </w:r>
            <w:r w:rsidRPr="00593417">
              <w:rPr>
                <w:rFonts w:eastAsia="Times New Roman" w:cstheme="minorHAnsi"/>
                <w:bCs/>
                <w:noProof/>
                <w:color w:val="231F20"/>
                <w:sz w:val="16"/>
                <w:szCs w:val="16"/>
                <w:lang w:eastAsia="en-US"/>
              </w:rPr>
              <w:t>;</w:t>
            </w:r>
            <w:r w:rsidRPr="00593417">
              <w:rPr>
                <w:rFonts w:eastAsiaTheme="minorHAnsi" w:cstheme="minorHAnsi"/>
                <w:bCs/>
                <w:noProof/>
                <w:sz w:val="16"/>
                <w:szCs w:val="16"/>
                <w:lang w:eastAsia="en-US"/>
              </w:rPr>
              <w:t xml:space="preserve"> C.1.2.</w:t>
            </w:r>
          </w:p>
          <w:p w14:paraId="6FA4122F" w14:textId="77777777" w:rsidR="007036CA" w:rsidRPr="00593417" w:rsidRDefault="007036CA" w:rsidP="00593417">
            <w:pPr>
              <w:widowControl w:val="0"/>
              <w:autoSpaceDE w:val="0"/>
              <w:autoSpaceDN w:val="0"/>
              <w:spacing w:before="16" w:after="0" w:line="240" w:lineRule="auto"/>
              <w:rPr>
                <w:rFonts w:eastAsia="Arial" w:cstheme="minorHAnsi"/>
                <w:bCs/>
                <w:noProof/>
                <w:sz w:val="16"/>
                <w:szCs w:val="16"/>
                <w:lang w:eastAsia="en-US"/>
              </w:rPr>
            </w:pPr>
            <w:r w:rsidRPr="00593417">
              <w:rPr>
                <w:rFonts w:eastAsia="Arial" w:cstheme="minorHAnsi"/>
                <w:bCs/>
                <w:noProof/>
                <w:sz w:val="16"/>
                <w:szCs w:val="16"/>
                <w:lang w:eastAsia="en-US"/>
              </w:rPr>
              <w:t>osr – A.1.2.</w:t>
            </w:r>
            <w:r w:rsidRPr="00593417">
              <w:rPr>
                <w:rFonts w:eastAsia="Times New Roman" w:cstheme="minorHAnsi"/>
                <w:bCs/>
                <w:noProof/>
                <w:color w:val="231F20"/>
                <w:sz w:val="16"/>
                <w:szCs w:val="16"/>
                <w:lang w:eastAsia="en-US"/>
              </w:rPr>
              <w:t>;</w:t>
            </w:r>
            <w:r w:rsidRPr="00593417">
              <w:rPr>
                <w:rFonts w:eastAsia="Arial" w:cstheme="minorHAnsi"/>
                <w:bCs/>
                <w:noProof/>
                <w:sz w:val="16"/>
                <w:szCs w:val="16"/>
                <w:lang w:eastAsia="en-US"/>
              </w:rPr>
              <w:t xml:space="preserve"> A.1.3.</w:t>
            </w:r>
            <w:r w:rsidRPr="00593417">
              <w:rPr>
                <w:rFonts w:eastAsia="Times New Roman" w:cstheme="minorHAnsi"/>
                <w:bCs/>
                <w:noProof/>
                <w:color w:val="231F20"/>
                <w:sz w:val="16"/>
                <w:szCs w:val="16"/>
                <w:lang w:eastAsia="en-US"/>
              </w:rPr>
              <w:t>;</w:t>
            </w:r>
            <w:r w:rsidRPr="00593417">
              <w:rPr>
                <w:rFonts w:eastAsia="Arial" w:cstheme="minorHAnsi"/>
                <w:bCs/>
                <w:noProof/>
                <w:sz w:val="16"/>
                <w:szCs w:val="16"/>
                <w:lang w:eastAsia="en-US"/>
              </w:rPr>
              <w:t xml:space="preserve"> A.1.4.</w:t>
            </w:r>
            <w:r w:rsidRPr="00593417">
              <w:rPr>
                <w:rFonts w:eastAsia="Times New Roman" w:cstheme="minorHAnsi"/>
                <w:bCs/>
                <w:noProof/>
                <w:color w:val="231F20"/>
                <w:sz w:val="16"/>
                <w:szCs w:val="16"/>
                <w:lang w:eastAsia="en-US"/>
              </w:rPr>
              <w:t>;</w:t>
            </w:r>
            <w:r w:rsidRPr="00593417">
              <w:rPr>
                <w:rFonts w:eastAsia="Arial" w:cstheme="minorHAnsi"/>
                <w:bCs/>
                <w:noProof/>
                <w:sz w:val="16"/>
                <w:szCs w:val="16"/>
                <w:lang w:eastAsia="en-US"/>
              </w:rPr>
              <w:t xml:space="preserve"> B.1.1.</w:t>
            </w:r>
            <w:r w:rsidRPr="00593417">
              <w:rPr>
                <w:rFonts w:eastAsia="Times New Roman" w:cstheme="minorHAnsi"/>
                <w:bCs/>
                <w:noProof/>
                <w:color w:val="231F20"/>
                <w:sz w:val="16"/>
                <w:szCs w:val="16"/>
                <w:lang w:eastAsia="en-US"/>
              </w:rPr>
              <w:t>;</w:t>
            </w:r>
            <w:r w:rsidRPr="00593417">
              <w:rPr>
                <w:rFonts w:eastAsia="Arial" w:cstheme="minorHAnsi"/>
                <w:bCs/>
                <w:noProof/>
                <w:sz w:val="16"/>
                <w:szCs w:val="16"/>
                <w:lang w:eastAsia="en-US"/>
              </w:rPr>
              <w:t xml:space="preserve"> B.1.2.</w:t>
            </w:r>
            <w:r w:rsidRPr="00593417">
              <w:rPr>
                <w:rFonts w:eastAsia="Times New Roman" w:cstheme="minorHAnsi"/>
                <w:bCs/>
                <w:noProof/>
                <w:color w:val="231F20"/>
                <w:sz w:val="16"/>
                <w:szCs w:val="16"/>
                <w:lang w:eastAsia="en-US"/>
              </w:rPr>
              <w:t>;</w:t>
            </w:r>
            <w:r w:rsidRPr="00593417">
              <w:rPr>
                <w:rFonts w:eastAsia="Arial" w:cstheme="minorHAnsi"/>
                <w:bCs/>
                <w:noProof/>
                <w:sz w:val="16"/>
                <w:szCs w:val="16"/>
                <w:lang w:eastAsia="en-US"/>
              </w:rPr>
              <w:t xml:space="preserve"> C.1.3.</w:t>
            </w:r>
            <w:r w:rsidRPr="00593417">
              <w:rPr>
                <w:rFonts w:eastAsia="Times New Roman" w:cstheme="minorHAnsi"/>
                <w:bCs/>
                <w:noProof/>
                <w:color w:val="231F20"/>
                <w:sz w:val="16"/>
                <w:szCs w:val="16"/>
                <w:lang w:eastAsia="en-US"/>
              </w:rPr>
              <w:t>;</w:t>
            </w:r>
            <w:r w:rsidRPr="00593417">
              <w:rPr>
                <w:rFonts w:eastAsia="Arial" w:cstheme="minorHAnsi"/>
                <w:bCs/>
                <w:noProof/>
                <w:sz w:val="16"/>
                <w:szCs w:val="16"/>
                <w:lang w:eastAsia="en-US"/>
              </w:rPr>
              <w:t xml:space="preserve"> C.1.4.</w:t>
            </w:r>
          </w:p>
          <w:p w14:paraId="045A78A8" w14:textId="77777777" w:rsidR="007036CA" w:rsidRPr="00593417" w:rsidRDefault="007036CA" w:rsidP="00593417">
            <w:pPr>
              <w:spacing w:after="0" w:line="240" w:lineRule="auto"/>
              <w:rPr>
                <w:rFonts w:eastAsiaTheme="minorHAnsi" w:cstheme="minorHAnsi"/>
                <w:bCs/>
                <w:noProof/>
                <w:sz w:val="16"/>
                <w:szCs w:val="16"/>
                <w:lang w:eastAsia="en-US"/>
              </w:rPr>
            </w:pPr>
            <w:r w:rsidRPr="00593417">
              <w:rPr>
                <w:rFonts w:eastAsiaTheme="minorHAnsi" w:cstheme="minorHAnsi"/>
                <w:bCs/>
                <w:noProof/>
                <w:sz w:val="16"/>
                <w:szCs w:val="16"/>
                <w:lang w:eastAsia="en-US"/>
              </w:rPr>
              <w:t xml:space="preserve">uku - </w:t>
            </w:r>
            <w:r w:rsidRPr="00593417">
              <w:rPr>
                <w:rFonts w:eastAsia="Times New Roman" w:cstheme="minorHAnsi"/>
                <w:bCs/>
                <w:noProof/>
                <w:color w:val="231F20"/>
                <w:sz w:val="16"/>
                <w:szCs w:val="16"/>
                <w:lang w:eastAsia="en-US"/>
              </w:rPr>
              <w:t>A.1.2</w:t>
            </w:r>
            <w:r w:rsidRPr="00593417">
              <w:rPr>
                <w:rFonts w:eastAsiaTheme="minorHAnsi" w:cstheme="minorHAnsi"/>
                <w:bCs/>
                <w:noProof/>
                <w:sz w:val="16"/>
                <w:szCs w:val="16"/>
                <w:lang w:eastAsia="en-US"/>
              </w:rPr>
              <w:t>.</w:t>
            </w:r>
            <w:r w:rsidRPr="00593417">
              <w:rPr>
                <w:rFonts w:eastAsia="Times New Roman" w:cstheme="minorHAnsi"/>
                <w:bCs/>
                <w:noProof/>
                <w:color w:val="231F20"/>
                <w:sz w:val="16"/>
                <w:szCs w:val="16"/>
                <w:lang w:eastAsia="en-US"/>
              </w:rPr>
              <w:t>; A.1.3</w:t>
            </w:r>
            <w:r w:rsidRPr="00593417">
              <w:rPr>
                <w:rFonts w:eastAsiaTheme="minorHAnsi" w:cstheme="minorHAnsi"/>
                <w:bCs/>
                <w:noProof/>
                <w:sz w:val="16"/>
                <w:szCs w:val="16"/>
                <w:lang w:eastAsia="en-US"/>
              </w:rPr>
              <w:t>.</w:t>
            </w:r>
            <w:r w:rsidRPr="00593417">
              <w:rPr>
                <w:rFonts w:eastAsia="Times New Roman" w:cstheme="minorHAnsi"/>
                <w:bCs/>
                <w:noProof/>
                <w:color w:val="231F20"/>
                <w:sz w:val="16"/>
                <w:szCs w:val="16"/>
                <w:lang w:eastAsia="en-US"/>
              </w:rPr>
              <w:t>; A.1.4</w:t>
            </w:r>
            <w:r w:rsidRPr="00593417">
              <w:rPr>
                <w:rFonts w:eastAsiaTheme="minorHAnsi" w:cstheme="minorHAnsi"/>
                <w:bCs/>
                <w:noProof/>
                <w:sz w:val="16"/>
                <w:szCs w:val="16"/>
                <w:lang w:eastAsia="en-US"/>
              </w:rPr>
              <w:t>.</w:t>
            </w:r>
            <w:r w:rsidRPr="00593417">
              <w:rPr>
                <w:rFonts w:eastAsia="Times New Roman" w:cstheme="minorHAnsi"/>
                <w:bCs/>
                <w:noProof/>
                <w:color w:val="231F20"/>
                <w:sz w:val="16"/>
                <w:szCs w:val="16"/>
                <w:lang w:eastAsia="en-US"/>
              </w:rPr>
              <w:t>; B.1.2</w:t>
            </w:r>
            <w:r w:rsidRPr="00593417">
              <w:rPr>
                <w:rFonts w:eastAsiaTheme="minorHAnsi" w:cstheme="minorHAnsi"/>
                <w:bCs/>
                <w:noProof/>
                <w:sz w:val="16"/>
                <w:szCs w:val="16"/>
                <w:lang w:eastAsia="en-US"/>
              </w:rPr>
              <w:t>.</w:t>
            </w:r>
            <w:r w:rsidRPr="00593417">
              <w:rPr>
                <w:rFonts w:eastAsia="Times New Roman" w:cstheme="minorHAnsi"/>
                <w:bCs/>
                <w:noProof/>
                <w:color w:val="231F20"/>
                <w:sz w:val="16"/>
                <w:szCs w:val="16"/>
                <w:lang w:eastAsia="en-US"/>
              </w:rPr>
              <w:t>; B.1.4</w:t>
            </w:r>
            <w:r w:rsidRPr="00593417">
              <w:rPr>
                <w:rFonts w:eastAsiaTheme="minorHAnsi" w:cstheme="minorHAnsi"/>
                <w:bCs/>
                <w:noProof/>
                <w:sz w:val="16"/>
                <w:szCs w:val="16"/>
                <w:lang w:eastAsia="en-US"/>
              </w:rPr>
              <w:t>.</w:t>
            </w:r>
            <w:r w:rsidRPr="00593417">
              <w:rPr>
                <w:rFonts w:eastAsia="Times New Roman" w:cstheme="minorHAnsi"/>
                <w:bCs/>
                <w:noProof/>
                <w:color w:val="231F20"/>
                <w:sz w:val="16"/>
                <w:szCs w:val="16"/>
                <w:lang w:eastAsia="en-US"/>
              </w:rPr>
              <w:t>; C.1.3</w:t>
            </w:r>
            <w:r w:rsidRPr="00593417">
              <w:rPr>
                <w:rFonts w:eastAsiaTheme="minorHAnsi" w:cstheme="minorHAnsi"/>
                <w:bCs/>
                <w:noProof/>
                <w:sz w:val="16"/>
                <w:szCs w:val="16"/>
                <w:lang w:eastAsia="en-US"/>
              </w:rPr>
              <w:t>.</w:t>
            </w:r>
            <w:r w:rsidRPr="00593417">
              <w:rPr>
                <w:rFonts w:eastAsia="Times New Roman" w:cstheme="minorHAnsi"/>
                <w:bCs/>
                <w:noProof/>
                <w:color w:val="231F20"/>
                <w:sz w:val="16"/>
                <w:szCs w:val="16"/>
                <w:lang w:eastAsia="en-US"/>
              </w:rPr>
              <w:t>; C.1.4</w:t>
            </w:r>
            <w:r w:rsidRPr="00593417">
              <w:rPr>
                <w:rFonts w:eastAsiaTheme="minorHAnsi" w:cstheme="minorHAnsi"/>
                <w:bCs/>
                <w:noProof/>
                <w:sz w:val="16"/>
                <w:szCs w:val="16"/>
                <w:lang w:eastAsia="en-US"/>
              </w:rPr>
              <w:t>.</w:t>
            </w:r>
            <w:r w:rsidRPr="00593417">
              <w:rPr>
                <w:rFonts w:eastAsia="Times New Roman" w:cstheme="minorHAnsi"/>
                <w:bCs/>
                <w:noProof/>
                <w:color w:val="231F20"/>
                <w:sz w:val="16"/>
                <w:szCs w:val="16"/>
                <w:lang w:eastAsia="en-US"/>
              </w:rPr>
              <w:t>; D.1.2.</w:t>
            </w:r>
          </w:p>
          <w:p w14:paraId="1DD387F2" w14:textId="77777777" w:rsidR="00DF2F86" w:rsidRPr="00593417" w:rsidRDefault="00DF2F86" w:rsidP="00593417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</w:p>
        </w:tc>
      </w:tr>
    </w:tbl>
    <w:p w14:paraId="107D5A6D" w14:textId="77777777" w:rsidR="00DF2F86" w:rsidRPr="00593417" w:rsidRDefault="00DF2F86" w:rsidP="00593417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p w14:paraId="3402AFE9" w14:textId="77777777" w:rsidR="00DF2F86" w:rsidRPr="00593417" w:rsidRDefault="00DF2F86" w:rsidP="00593417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593417">
        <w:rPr>
          <w:rFonts w:cstheme="minorHAnsi"/>
          <w:b/>
          <w:noProof/>
          <w:sz w:val="20"/>
          <w:szCs w:val="20"/>
        </w:rPr>
        <w:t>Glazbena kultura</w:t>
      </w:r>
    </w:p>
    <w:tbl>
      <w:tblPr>
        <w:tblStyle w:val="TableGrid"/>
        <w:tblW w:w="9634" w:type="dxa"/>
        <w:tblLayout w:type="fixed"/>
        <w:tblLook w:val="04A0" w:firstRow="1" w:lastRow="0" w:firstColumn="1" w:lastColumn="0" w:noHBand="0" w:noVBand="1"/>
      </w:tblPr>
      <w:tblGrid>
        <w:gridCol w:w="427"/>
        <w:gridCol w:w="1411"/>
        <w:gridCol w:w="2126"/>
        <w:gridCol w:w="3686"/>
        <w:gridCol w:w="1984"/>
      </w:tblGrid>
      <w:tr w:rsidR="00DF2F86" w:rsidRPr="00593417" w14:paraId="18284FFB" w14:textId="77777777" w:rsidTr="004B144D">
        <w:tc>
          <w:tcPr>
            <w:tcW w:w="427" w:type="dxa"/>
            <w:shd w:val="clear" w:color="auto" w:fill="FFE599" w:themeFill="accent4" w:themeFillTint="66"/>
          </w:tcPr>
          <w:p w14:paraId="66234CD7" w14:textId="77777777" w:rsidR="00DF2F86" w:rsidRPr="00593417" w:rsidRDefault="00DF2F86" w:rsidP="0059341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1411" w:type="dxa"/>
            <w:shd w:val="clear" w:color="auto" w:fill="FFE599" w:themeFill="accent4" w:themeFillTint="66"/>
          </w:tcPr>
          <w:p w14:paraId="7347D415" w14:textId="77777777" w:rsidR="00DF2F86" w:rsidRPr="00593417" w:rsidRDefault="00DF2F86" w:rsidP="00593417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593417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126" w:type="dxa"/>
            <w:shd w:val="clear" w:color="auto" w:fill="FFE599" w:themeFill="accent4" w:themeFillTint="66"/>
          </w:tcPr>
          <w:p w14:paraId="25A00CC3" w14:textId="77777777" w:rsidR="00DF2F86" w:rsidRPr="00593417" w:rsidRDefault="00DF2F86" w:rsidP="00593417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593417">
              <w:rPr>
                <w:rFonts w:cstheme="minorHAnsi"/>
                <w:b/>
                <w:noProof/>
                <w:sz w:val="16"/>
                <w:szCs w:val="16"/>
              </w:rPr>
              <w:t>PODRUČJE RADA / AKTIVNOST</w:t>
            </w:r>
          </w:p>
        </w:tc>
        <w:tc>
          <w:tcPr>
            <w:tcW w:w="3686" w:type="dxa"/>
            <w:shd w:val="clear" w:color="auto" w:fill="FFE599" w:themeFill="accent4" w:themeFillTint="66"/>
          </w:tcPr>
          <w:p w14:paraId="0816544F" w14:textId="77777777" w:rsidR="00DF2F86" w:rsidRPr="00593417" w:rsidRDefault="00DF2F86" w:rsidP="00593417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593417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984" w:type="dxa"/>
            <w:shd w:val="clear" w:color="auto" w:fill="FFE599" w:themeFill="accent4" w:themeFillTint="66"/>
          </w:tcPr>
          <w:p w14:paraId="5BAD0867" w14:textId="77777777" w:rsidR="00DF2F86" w:rsidRPr="00593417" w:rsidRDefault="00DF2F86" w:rsidP="00593417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593417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DF2F86" w:rsidRPr="00BD2035" w14:paraId="09A6CCED" w14:textId="77777777" w:rsidTr="004B144D">
        <w:tc>
          <w:tcPr>
            <w:tcW w:w="427" w:type="dxa"/>
          </w:tcPr>
          <w:p w14:paraId="5D910DA0" w14:textId="77777777" w:rsidR="00DF2F86" w:rsidRPr="00BD2035" w:rsidRDefault="00DF2F86" w:rsidP="0059341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BD2035">
              <w:rPr>
                <w:rFonts w:cstheme="minorHAnsi"/>
                <w:noProof/>
                <w:sz w:val="16"/>
                <w:szCs w:val="16"/>
              </w:rPr>
              <w:t>14.</w:t>
            </w:r>
          </w:p>
        </w:tc>
        <w:tc>
          <w:tcPr>
            <w:tcW w:w="1411" w:type="dxa"/>
          </w:tcPr>
          <w:p w14:paraId="20C48ADE" w14:textId="77777777" w:rsidR="00DF2F86" w:rsidRPr="00BD2035" w:rsidRDefault="00DF2F86" w:rsidP="0059341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BD2035">
              <w:rPr>
                <w:rFonts w:cstheme="minorHAnsi"/>
                <w:noProof/>
                <w:sz w:val="16"/>
                <w:szCs w:val="16"/>
              </w:rPr>
              <w:t>A - Slušanje i upoznavanje glazbe</w:t>
            </w:r>
          </w:p>
          <w:p w14:paraId="2F103506" w14:textId="77777777" w:rsidR="00DF2F86" w:rsidRPr="00BD2035" w:rsidRDefault="00DF2F86" w:rsidP="0059341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BD2035">
              <w:rPr>
                <w:rFonts w:cstheme="minorHAnsi"/>
                <w:noProof/>
                <w:sz w:val="16"/>
                <w:szCs w:val="16"/>
              </w:rPr>
              <w:t>B - Izražavanje glazbom i uz glazbu</w:t>
            </w:r>
          </w:p>
          <w:p w14:paraId="1BCF00DF" w14:textId="77777777" w:rsidR="00DF2F86" w:rsidRPr="00BD2035" w:rsidRDefault="00DF2F86" w:rsidP="0059341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BD2035">
              <w:rPr>
                <w:rFonts w:cstheme="minorHAnsi"/>
                <w:noProof/>
                <w:sz w:val="16"/>
                <w:szCs w:val="16"/>
              </w:rPr>
              <w:t>C - Razumijevanje glazbe u kontekstu</w:t>
            </w:r>
          </w:p>
        </w:tc>
        <w:tc>
          <w:tcPr>
            <w:tcW w:w="2126" w:type="dxa"/>
          </w:tcPr>
          <w:p w14:paraId="6F612EBF" w14:textId="77777777" w:rsidR="00441677" w:rsidRPr="00BD2035" w:rsidRDefault="00441677" w:rsidP="00593417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BD2035">
              <w:rPr>
                <w:rFonts w:cstheme="minorHAnsi"/>
                <w:bCs/>
                <w:noProof/>
                <w:sz w:val="16"/>
                <w:szCs w:val="16"/>
              </w:rPr>
              <w:t>PJEVANJE I POKRET, pjesma SVETI NIKO, glazbena igra DIRIGENT</w:t>
            </w:r>
          </w:p>
          <w:p w14:paraId="7E4B3704" w14:textId="77777777" w:rsidR="00441677" w:rsidRPr="00BD2035" w:rsidRDefault="00441677" w:rsidP="00593417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</w:p>
          <w:p w14:paraId="7C71D814" w14:textId="77777777" w:rsidR="00DF2F86" w:rsidRPr="00BD2035" w:rsidRDefault="00A834BA" w:rsidP="00593417">
            <w:pPr>
              <w:spacing w:after="0" w:line="240" w:lineRule="auto"/>
              <w:rPr>
                <w:rStyle w:val="Hyperlink"/>
                <w:rFonts w:cstheme="minorHAnsi"/>
                <w:bCs/>
                <w:noProof/>
                <w:sz w:val="16"/>
                <w:szCs w:val="16"/>
              </w:rPr>
            </w:pPr>
            <w:hyperlink r:id="rId28" w:history="1">
              <w:r w:rsidR="00441677" w:rsidRPr="00BD2035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Poveznica na pripremu</w:t>
              </w:r>
            </w:hyperlink>
          </w:p>
          <w:p w14:paraId="398649A2" w14:textId="77777777" w:rsidR="00862890" w:rsidRPr="00BD2035" w:rsidRDefault="00862890" w:rsidP="00593417">
            <w:pPr>
              <w:spacing w:after="0" w:line="240" w:lineRule="auto"/>
              <w:rPr>
                <w:rStyle w:val="Hyperlink"/>
                <w:bCs/>
                <w:sz w:val="16"/>
                <w:szCs w:val="16"/>
              </w:rPr>
            </w:pPr>
          </w:p>
          <w:p w14:paraId="6FB9111D" w14:textId="7976B866" w:rsidR="00862890" w:rsidRPr="00BD2035" w:rsidRDefault="00A834BA" w:rsidP="00593417">
            <w:pPr>
              <w:spacing w:after="0" w:line="240" w:lineRule="auto"/>
              <w:rPr>
                <w:rStyle w:val="Hyperlink"/>
                <w:bCs/>
                <w:color w:val="auto"/>
                <w:sz w:val="16"/>
                <w:szCs w:val="16"/>
                <w:u w:val="none"/>
              </w:rPr>
            </w:pPr>
            <w:hyperlink r:id="rId29" w:anchor="block-78620" w:history="1">
              <w:r w:rsidR="00862890" w:rsidRPr="0073616F">
                <w:rPr>
                  <w:rStyle w:val="Hyperlink"/>
                  <w:bCs/>
                  <w:sz w:val="16"/>
                  <w:szCs w:val="16"/>
                </w:rPr>
                <w:t>Zbor</w:t>
              </w:r>
            </w:hyperlink>
          </w:p>
          <w:p w14:paraId="70721FB0" w14:textId="7D257161" w:rsidR="00862890" w:rsidRPr="00BD2035" w:rsidRDefault="00A834BA" w:rsidP="00593417">
            <w:pPr>
              <w:spacing w:after="0" w:line="240" w:lineRule="auto"/>
              <w:rPr>
                <w:rStyle w:val="Hyperlink"/>
                <w:bCs/>
                <w:color w:val="auto"/>
                <w:sz w:val="16"/>
                <w:szCs w:val="16"/>
                <w:u w:val="none"/>
              </w:rPr>
            </w:pPr>
            <w:hyperlink r:id="rId30" w:anchor="block-78606" w:history="1">
              <w:r w:rsidR="00862890" w:rsidRPr="0073616F">
                <w:rPr>
                  <w:rStyle w:val="Hyperlink"/>
                  <w:bCs/>
                  <w:sz w:val="16"/>
                  <w:szCs w:val="16"/>
                </w:rPr>
                <w:t>Usporena matrica</w:t>
              </w:r>
            </w:hyperlink>
          </w:p>
          <w:p w14:paraId="3161CDAB" w14:textId="04319E6D" w:rsidR="00862890" w:rsidRDefault="00A834BA" w:rsidP="00593417">
            <w:pPr>
              <w:spacing w:after="0" w:line="240" w:lineRule="auto"/>
              <w:rPr>
                <w:rStyle w:val="Hyperlink"/>
                <w:bCs/>
                <w:color w:val="auto"/>
                <w:sz w:val="16"/>
                <w:szCs w:val="16"/>
              </w:rPr>
            </w:pPr>
            <w:hyperlink r:id="rId31" w:anchor="block-78572" w:history="1">
              <w:r w:rsidR="00BD2035" w:rsidRPr="0073616F">
                <w:rPr>
                  <w:rStyle w:val="Hyperlink"/>
                  <w:bCs/>
                  <w:sz w:val="16"/>
                  <w:szCs w:val="16"/>
                </w:rPr>
                <w:t>M</w:t>
              </w:r>
              <w:r w:rsidR="00862890" w:rsidRPr="0073616F">
                <w:rPr>
                  <w:rStyle w:val="Hyperlink"/>
                  <w:bCs/>
                  <w:sz w:val="16"/>
                  <w:szCs w:val="16"/>
                </w:rPr>
                <w:t>atrica</w:t>
              </w:r>
            </w:hyperlink>
            <w:r w:rsidR="00BD2035" w:rsidRPr="00BD2035">
              <w:rPr>
                <w:rStyle w:val="Hyperlink"/>
                <w:bCs/>
                <w:color w:val="auto"/>
                <w:sz w:val="16"/>
                <w:szCs w:val="16"/>
              </w:rPr>
              <w:t xml:space="preserve"> </w:t>
            </w:r>
          </w:p>
          <w:p w14:paraId="170609ED" w14:textId="403FD972" w:rsidR="00BD2035" w:rsidRPr="00360381" w:rsidRDefault="00A834BA" w:rsidP="00593417">
            <w:pPr>
              <w:spacing w:after="0" w:line="240" w:lineRule="auto"/>
              <w:rPr>
                <w:rStyle w:val="Hyperlink"/>
                <w:bCs/>
                <w:sz w:val="16"/>
                <w:szCs w:val="16"/>
              </w:rPr>
            </w:pPr>
            <w:hyperlink r:id="rId32" w:history="1">
              <w:r w:rsidR="00360381">
                <w:rPr>
                  <w:rStyle w:val="Hyperlink"/>
                  <w:bCs/>
                  <w:sz w:val="16"/>
                  <w:szCs w:val="16"/>
                </w:rPr>
                <w:t>Notni zapis</w:t>
              </w:r>
            </w:hyperlink>
          </w:p>
          <w:p w14:paraId="268A885E" w14:textId="72492FF6" w:rsidR="00BD2035" w:rsidRPr="0073616F" w:rsidRDefault="00BD2035" w:rsidP="0059341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73616F">
              <w:rPr>
                <w:rStyle w:val="Hyperlink"/>
                <w:bCs/>
                <w:color w:val="auto"/>
                <w:sz w:val="16"/>
                <w:szCs w:val="16"/>
                <w:u w:val="none"/>
              </w:rPr>
              <w:t>Nina i Tino 1 – udžbenik str</w:t>
            </w:r>
            <w:r w:rsidR="0073616F" w:rsidRPr="0073616F">
              <w:rPr>
                <w:rStyle w:val="Hyperlink"/>
                <w:bCs/>
                <w:color w:val="auto"/>
                <w:sz w:val="16"/>
                <w:szCs w:val="16"/>
                <w:u w:val="none"/>
              </w:rPr>
              <w:t>. 20</w:t>
            </w:r>
          </w:p>
        </w:tc>
        <w:tc>
          <w:tcPr>
            <w:tcW w:w="3686" w:type="dxa"/>
          </w:tcPr>
          <w:p w14:paraId="2B9E57FD" w14:textId="77777777" w:rsidR="00441677" w:rsidRPr="00BD2035" w:rsidRDefault="00441677" w:rsidP="00593417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BD2035">
              <w:rPr>
                <w:rFonts w:cstheme="minorHAnsi"/>
                <w:bCs/>
                <w:noProof/>
                <w:sz w:val="16"/>
                <w:szCs w:val="16"/>
              </w:rPr>
              <w:t>OŠ GK A.1.1. Učenik poznaje određeni broj skladbi.</w:t>
            </w:r>
          </w:p>
          <w:p w14:paraId="74A25694" w14:textId="77777777" w:rsidR="00441677" w:rsidRPr="00BD2035" w:rsidRDefault="00441677" w:rsidP="00593417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BD2035">
              <w:rPr>
                <w:rFonts w:cstheme="minorHAnsi"/>
                <w:bCs/>
                <w:noProof/>
                <w:sz w:val="16"/>
                <w:szCs w:val="16"/>
              </w:rPr>
              <w:t>OŠ GK B.1.1. Učenik sudjeluje u zajedničkoj izvedbi glazbe.</w:t>
            </w:r>
          </w:p>
          <w:p w14:paraId="12E06B85" w14:textId="77777777" w:rsidR="00441677" w:rsidRPr="00BD2035" w:rsidRDefault="00441677" w:rsidP="00593417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BD2035">
              <w:rPr>
                <w:rFonts w:cstheme="minorHAnsi"/>
                <w:bCs/>
                <w:noProof/>
                <w:sz w:val="16"/>
                <w:szCs w:val="16"/>
              </w:rPr>
              <w:t>OŠ GK B.1.2. Učenik pjeva/izvodi pjesme i brojalice.</w:t>
            </w:r>
          </w:p>
          <w:p w14:paraId="46899B9E" w14:textId="77777777" w:rsidR="00441677" w:rsidRPr="00BD2035" w:rsidRDefault="00441677" w:rsidP="00593417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BD2035">
              <w:rPr>
                <w:rFonts w:cstheme="minorHAnsi"/>
                <w:bCs/>
                <w:noProof/>
                <w:sz w:val="16"/>
                <w:szCs w:val="16"/>
              </w:rPr>
              <w:t>OŠ GK B.1.3. Učenik izvodi glazbene igre uz pjevanje, slušanje glazbe i pokret uz glazbu.</w:t>
            </w:r>
          </w:p>
          <w:p w14:paraId="2823CF1F" w14:textId="77777777" w:rsidR="00441677" w:rsidRPr="00BD2035" w:rsidRDefault="00441677" w:rsidP="00593417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BD2035">
              <w:rPr>
                <w:rFonts w:cstheme="minorHAnsi"/>
                <w:bCs/>
                <w:noProof/>
                <w:sz w:val="16"/>
                <w:szCs w:val="16"/>
              </w:rPr>
              <w:t>OŠ GK B.1.4. Učenik stvara/improvizira melodijske i ritamske cjeline te svira uz pjesme/brojalice koje izvodi.</w:t>
            </w:r>
          </w:p>
          <w:p w14:paraId="6B848027" w14:textId="1ABAF04A" w:rsidR="00DF2F86" w:rsidRPr="0073616F" w:rsidRDefault="00441677" w:rsidP="00593417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BD2035">
              <w:rPr>
                <w:rFonts w:cstheme="minorHAnsi"/>
                <w:bCs/>
                <w:noProof/>
                <w:sz w:val="16"/>
                <w:szCs w:val="16"/>
              </w:rPr>
              <w:t>OŠ GK C.1.1. Učenik na osnovu slušanja glazbe i aktivnog muziciranja prepoznaje različite uloge glazbe.</w:t>
            </w:r>
          </w:p>
        </w:tc>
        <w:tc>
          <w:tcPr>
            <w:tcW w:w="1984" w:type="dxa"/>
          </w:tcPr>
          <w:p w14:paraId="55354F87" w14:textId="77777777" w:rsidR="00441677" w:rsidRPr="00BD2035" w:rsidRDefault="00441677" w:rsidP="00593417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BD2035">
              <w:rPr>
                <w:rFonts w:cstheme="minorHAnsi"/>
                <w:bCs/>
                <w:noProof/>
                <w:sz w:val="16"/>
                <w:szCs w:val="16"/>
              </w:rPr>
              <w:t>OŠ HJ - A.1.1.; A.1.5.; B.1.1.</w:t>
            </w:r>
          </w:p>
          <w:p w14:paraId="7938E10E" w14:textId="77777777" w:rsidR="00441677" w:rsidRPr="00BD2035" w:rsidRDefault="00441677" w:rsidP="00593417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BD2035">
              <w:rPr>
                <w:rFonts w:cstheme="minorHAnsi"/>
                <w:bCs/>
                <w:noProof/>
                <w:sz w:val="16"/>
                <w:szCs w:val="16"/>
              </w:rPr>
              <w:t>PID OŠ - A.1.3.; C.1.1.</w:t>
            </w:r>
          </w:p>
          <w:p w14:paraId="161ECF53" w14:textId="77777777" w:rsidR="00441677" w:rsidRPr="00BD2035" w:rsidRDefault="00441677" w:rsidP="00593417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BD2035">
              <w:rPr>
                <w:rFonts w:cstheme="minorHAnsi"/>
                <w:bCs/>
                <w:noProof/>
                <w:sz w:val="16"/>
                <w:szCs w:val="16"/>
              </w:rPr>
              <w:t>OŠ LK - A.1.1.</w:t>
            </w:r>
          </w:p>
          <w:p w14:paraId="370452BC" w14:textId="77777777" w:rsidR="00441677" w:rsidRPr="00BD2035" w:rsidRDefault="00441677" w:rsidP="00593417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BD2035">
              <w:rPr>
                <w:rFonts w:cstheme="minorHAnsi"/>
                <w:bCs/>
                <w:noProof/>
                <w:sz w:val="16"/>
                <w:szCs w:val="16"/>
              </w:rPr>
              <w:t>uku - A.1.2.; A.1.4.; B.1.1.; B.1.4.; C.1.2.; C.1.3.</w:t>
            </w:r>
          </w:p>
          <w:p w14:paraId="3BE6B6E3" w14:textId="77777777" w:rsidR="00441677" w:rsidRPr="00BD2035" w:rsidRDefault="00441677" w:rsidP="00593417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BD2035">
              <w:rPr>
                <w:rFonts w:cstheme="minorHAnsi"/>
                <w:bCs/>
                <w:noProof/>
                <w:sz w:val="16"/>
                <w:szCs w:val="16"/>
              </w:rPr>
              <w:t>osr - A.1.2.; A.1.3.; A.1.4</w:t>
            </w:r>
          </w:p>
          <w:p w14:paraId="1D02EBF9" w14:textId="77777777" w:rsidR="00441677" w:rsidRPr="00BD2035" w:rsidRDefault="00441677" w:rsidP="00593417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BD2035">
              <w:rPr>
                <w:rFonts w:cstheme="minorHAnsi"/>
                <w:bCs/>
                <w:noProof/>
                <w:sz w:val="16"/>
                <w:szCs w:val="16"/>
              </w:rPr>
              <w:t>goo - A.1.1.; A.1.2; C.1.1.; C.1.3.</w:t>
            </w:r>
          </w:p>
          <w:p w14:paraId="14236A34" w14:textId="77777777" w:rsidR="00441677" w:rsidRPr="00BD2035" w:rsidRDefault="00441677" w:rsidP="00593417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BD2035">
              <w:rPr>
                <w:rFonts w:cstheme="minorHAnsi"/>
                <w:bCs/>
                <w:noProof/>
                <w:sz w:val="16"/>
                <w:szCs w:val="16"/>
              </w:rPr>
              <w:t>odr - A.1.1.; C.1.2.</w:t>
            </w:r>
          </w:p>
          <w:p w14:paraId="2DAE0FF4" w14:textId="77777777" w:rsidR="00DF2F86" w:rsidRPr="00BD2035" w:rsidRDefault="00441677" w:rsidP="00593417">
            <w:pPr>
              <w:spacing w:after="0" w:line="240" w:lineRule="auto"/>
              <w:rPr>
                <w:rStyle w:val="normaltextrun"/>
                <w:rFonts w:cstheme="minorHAnsi"/>
                <w:noProof/>
                <w:sz w:val="16"/>
                <w:szCs w:val="16"/>
              </w:rPr>
            </w:pPr>
            <w:r w:rsidRPr="00BD2035">
              <w:rPr>
                <w:rFonts w:cstheme="minorHAnsi"/>
                <w:bCs/>
                <w:noProof/>
                <w:sz w:val="16"/>
                <w:szCs w:val="16"/>
              </w:rPr>
              <w:t>ikt - A.1.1.; A.1.2.; B.1.3.; D.1.1.</w:t>
            </w:r>
          </w:p>
        </w:tc>
      </w:tr>
    </w:tbl>
    <w:p w14:paraId="5F1045EF" w14:textId="77777777" w:rsidR="00DF2F86" w:rsidRPr="00BD2035" w:rsidRDefault="00DF2F86" w:rsidP="00593417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p w14:paraId="0E57D79D" w14:textId="77777777" w:rsidR="00DF2F86" w:rsidRPr="00593417" w:rsidRDefault="00DF2F86" w:rsidP="00593417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593417">
        <w:rPr>
          <w:rFonts w:cstheme="minorHAnsi"/>
          <w:b/>
          <w:noProof/>
          <w:sz w:val="20"/>
          <w:szCs w:val="20"/>
        </w:rPr>
        <w:t>Sat razrednika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4"/>
        <w:gridCol w:w="2015"/>
        <w:gridCol w:w="5728"/>
        <w:gridCol w:w="1411"/>
      </w:tblGrid>
      <w:tr w:rsidR="00DF2F86" w:rsidRPr="00A834BA" w14:paraId="46F1057D" w14:textId="77777777" w:rsidTr="00E26406">
        <w:tc>
          <w:tcPr>
            <w:tcW w:w="474" w:type="dxa"/>
            <w:shd w:val="clear" w:color="auto" w:fill="FFE599" w:themeFill="accent4" w:themeFillTint="66"/>
          </w:tcPr>
          <w:p w14:paraId="5AF76A31" w14:textId="77777777" w:rsidR="00DF2F86" w:rsidRPr="00A834BA" w:rsidRDefault="00DF2F86" w:rsidP="00593417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2015" w:type="dxa"/>
            <w:shd w:val="clear" w:color="auto" w:fill="FFE599" w:themeFill="accent4" w:themeFillTint="66"/>
          </w:tcPr>
          <w:p w14:paraId="60B1B091" w14:textId="77777777" w:rsidR="00DF2F86" w:rsidRPr="00A834BA" w:rsidRDefault="00DF2F86" w:rsidP="00593417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A834BA">
              <w:rPr>
                <w:rFonts w:cstheme="minorHAnsi"/>
                <w:b/>
                <w:noProof/>
                <w:sz w:val="16"/>
                <w:szCs w:val="16"/>
              </w:rPr>
              <w:t xml:space="preserve"> NASTAVNA AKTIVNOST</w:t>
            </w:r>
          </w:p>
        </w:tc>
        <w:tc>
          <w:tcPr>
            <w:tcW w:w="5728" w:type="dxa"/>
            <w:shd w:val="clear" w:color="auto" w:fill="FFE599" w:themeFill="accent4" w:themeFillTint="66"/>
          </w:tcPr>
          <w:p w14:paraId="1BCF918E" w14:textId="77777777" w:rsidR="00DF2F86" w:rsidRPr="00A834BA" w:rsidRDefault="00DF2F86" w:rsidP="00593417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A834BA">
              <w:rPr>
                <w:rFonts w:cstheme="minorHAnsi"/>
                <w:b/>
                <w:noProof/>
                <w:sz w:val="16"/>
                <w:szCs w:val="16"/>
              </w:rPr>
              <w:t>ISHOD AKTIVNOSTI</w:t>
            </w:r>
          </w:p>
        </w:tc>
        <w:tc>
          <w:tcPr>
            <w:tcW w:w="1411" w:type="dxa"/>
            <w:shd w:val="clear" w:color="auto" w:fill="FFE599" w:themeFill="accent4" w:themeFillTint="66"/>
          </w:tcPr>
          <w:p w14:paraId="050FB720" w14:textId="77777777" w:rsidR="00DF2F86" w:rsidRPr="00A834BA" w:rsidRDefault="00DF2F86" w:rsidP="00593417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A834BA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D55DF2" w:rsidRPr="00A834BA" w14:paraId="5217FD26" w14:textId="77777777" w:rsidTr="00E26406">
        <w:tc>
          <w:tcPr>
            <w:tcW w:w="474" w:type="dxa"/>
          </w:tcPr>
          <w:p w14:paraId="276C7576" w14:textId="77777777" w:rsidR="00D55DF2" w:rsidRPr="00A834BA" w:rsidRDefault="00D55DF2" w:rsidP="00593417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834BA">
              <w:rPr>
                <w:rFonts w:cstheme="minorHAnsi"/>
                <w:noProof/>
                <w:sz w:val="16"/>
                <w:szCs w:val="16"/>
              </w:rPr>
              <w:t>14.</w:t>
            </w:r>
          </w:p>
        </w:tc>
        <w:tc>
          <w:tcPr>
            <w:tcW w:w="2015" w:type="dxa"/>
          </w:tcPr>
          <w:p w14:paraId="7120AFA0" w14:textId="4ECFD90D" w:rsidR="00DC68C0" w:rsidRPr="00A834BA" w:rsidRDefault="00DC68C0" w:rsidP="00DC68C0">
            <w:pPr>
              <w:jc w:val="center"/>
              <w:rPr>
                <w:rFonts w:ascii="Calibri" w:hAnsi="Calibri" w:cs="Calibri"/>
                <w:noProof/>
                <w:sz w:val="16"/>
                <w:szCs w:val="16"/>
              </w:rPr>
            </w:pPr>
            <w:r w:rsidRPr="00A834BA">
              <w:rPr>
                <w:rFonts w:ascii="Calibri" w:hAnsi="Calibri" w:cs="Calibri"/>
                <w:noProof/>
                <w:sz w:val="16"/>
                <w:szCs w:val="16"/>
              </w:rPr>
              <w:t>Sudjelovanje u životu škole</w:t>
            </w:r>
          </w:p>
          <w:p w14:paraId="2F70D403" w14:textId="0DFE701C" w:rsidR="00D55DF2" w:rsidRPr="00A834BA" w:rsidRDefault="00DC68C0" w:rsidP="00DC68C0">
            <w:pPr>
              <w:spacing w:after="0" w:line="240" w:lineRule="auto"/>
              <w:jc w:val="center"/>
              <w:rPr>
                <w:rFonts w:cstheme="minorHAnsi"/>
                <w:noProof/>
                <w:sz w:val="16"/>
                <w:szCs w:val="16"/>
              </w:rPr>
            </w:pPr>
            <w:hyperlink r:id="rId33" w:history="1">
              <w:r w:rsidRPr="00A834BA">
                <w:rPr>
                  <w:rStyle w:val="Hyperlink"/>
                  <w:rFonts w:ascii="Calibri" w:hAnsi="Calibri" w:cs="Calibri"/>
                  <w:noProof/>
                  <w:sz w:val="16"/>
                  <w:szCs w:val="16"/>
                </w:rPr>
                <w:t>Poveznica na pripremu</w:t>
              </w:r>
            </w:hyperlink>
          </w:p>
        </w:tc>
        <w:tc>
          <w:tcPr>
            <w:tcW w:w="5728" w:type="dxa"/>
          </w:tcPr>
          <w:p w14:paraId="46373227" w14:textId="77777777" w:rsidR="00EF4CA1" w:rsidRPr="00A834BA" w:rsidRDefault="00EF4CA1" w:rsidP="00EF4CA1">
            <w:pPr>
              <w:pStyle w:val="Default"/>
              <w:rPr>
                <w:rFonts w:ascii="Calibri" w:hAnsi="Calibri" w:cs="Calibri"/>
                <w:noProof/>
                <w:color w:val="auto"/>
                <w:sz w:val="16"/>
                <w:szCs w:val="16"/>
              </w:rPr>
            </w:pPr>
            <w:r w:rsidRPr="00A834BA">
              <w:rPr>
                <w:rFonts w:ascii="Calibri" w:hAnsi="Calibri" w:cs="Calibri"/>
                <w:noProof/>
                <w:color w:val="auto"/>
                <w:sz w:val="16"/>
                <w:szCs w:val="16"/>
              </w:rPr>
              <w:t>PID OŠ A.1.3. Učenik uspoređuje organiziranost različitih prostora i zajednica u neposrednome okružju.</w:t>
            </w:r>
          </w:p>
          <w:p w14:paraId="4E8BCF45" w14:textId="77777777" w:rsidR="00EF4CA1" w:rsidRPr="00A834BA" w:rsidRDefault="00EF4CA1" w:rsidP="00EF4CA1">
            <w:pPr>
              <w:pStyle w:val="Default"/>
              <w:rPr>
                <w:rFonts w:ascii="Calibri" w:hAnsi="Calibri" w:cs="Calibri"/>
                <w:noProof/>
                <w:color w:val="auto"/>
                <w:sz w:val="16"/>
                <w:szCs w:val="16"/>
              </w:rPr>
            </w:pPr>
            <w:r w:rsidRPr="00A834BA">
              <w:rPr>
                <w:rFonts w:ascii="Calibri" w:hAnsi="Calibri" w:cs="Calibri"/>
                <w:noProof/>
                <w:color w:val="auto"/>
                <w:sz w:val="16"/>
                <w:szCs w:val="16"/>
              </w:rPr>
              <w:t>goo B.1.1. Promiče pravila demokratske zajednice.</w:t>
            </w:r>
          </w:p>
          <w:p w14:paraId="649B6062" w14:textId="77777777" w:rsidR="00EF4CA1" w:rsidRPr="00A834BA" w:rsidRDefault="00EF4CA1" w:rsidP="00EF4CA1">
            <w:pPr>
              <w:pStyle w:val="Default"/>
              <w:rPr>
                <w:rFonts w:ascii="Calibri" w:hAnsi="Calibri" w:cs="Calibri"/>
                <w:noProof/>
                <w:color w:val="auto"/>
                <w:sz w:val="16"/>
                <w:szCs w:val="16"/>
              </w:rPr>
            </w:pPr>
            <w:r w:rsidRPr="00A834BA">
              <w:rPr>
                <w:rFonts w:ascii="Calibri" w:hAnsi="Calibri" w:cs="Calibri"/>
                <w:noProof/>
                <w:color w:val="auto"/>
                <w:sz w:val="16"/>
                <w:szCs w:val="16"/>
              </w:rPr>
              <w:t>goo B.1.2. Sudjeluje u odlučivanju u demokratskoj zajednici.</w:t>
            </w:r>
          </w:p>
          <w:p w14:paraId="37CD7308" w14:textId="77777777" w:rsidR="00EF4CA1" w:rsidRPr="00A834BA" w:rsidRDefault="00EF4CA1" w:rsidP="00EF4CA1">
            <w:pPr>
              <w:pStyle w:val="Default"/>
              <w:rPr>
                <w:rFonts w:ascii="Calibri" w:hAnsi="Calibri" w:cs="Calibri"/>
                <w:noProof/>
                <w:color w:val="auto"/>
                <w:sz w:val="16"/>
                <w:szCs w:val="16"/>
              </w:rPr>
            </w:pPr>
            <w:r w:rsidRPr="00A834BA">
              <w:rPr>
                <w:rFonts w:ascii="Calibri" w:hAnsi="Calibri" w:cs="Calibri"/>
                <w:noProof/>
                <w:color w:val="auto"/>
                <w:sz w:val="16"/>
                <w:szCs w:val="16"/>
              </w:rPr>
              <w:t>goo C.1.3. Promiče kvalitetu života u razredu.</w:t>
            </w:r>
          </w:p>
          <w:p w14:paraId="4D674BA2" w14:textId="5FC2D52B" w:rsidR="00D55DF2" w:rsidRPr="00A834BA" w:rsidRDefault="00EF4CA1" w:rsidP="00EF4CA1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834BA">
              <w:rPr>
                <w:rFonts w:ascii="Calibri" w:hAnsi="Calibri" w:cs="Calibri"/>
                <w:noProof/>
                <w:sz w:val="16"/>
                <w:szCs w:val="16"/>
              </w:rPr>
              <w:t>goo C.1.4. Promiče razvoj razredne zajednice i demokratizaciju škole.</w:t>
            </w:r>
          </w:p>
        </w:tc>
        <w:tc>
          <w:tcPr>
            <w:tcW w:w="1411" w:type="dxa"/>
          </w:tcPr>
          <w:p w14:paraId="64432441" w14:textId="77777777" w:rsidR="00A834BA" w:rsidRPr="00A834BA" w:rsidRDefault="00A834BA" w:rsidP="00A834BA">
            <w:pPr>
              <w:spacing w:after="0"/>
              <w:rPr>
                <w:rFonts w:ascii="Calibri" w:hAnsi="Calibri" w:cs="Calibri"/>
                <w:noProof/>
                <w:sz w:val="16"/>
                <w:szCs w:val="16"/>
              </w:rPr>
            </w:pPr>
            <w:r w:rsidRPr="00A834BA">
              <w:rPr>
                <w:rFonts w:ascii="Calibri" w:hAnsi="Calibri" w:cs="Calibri"/>
                <w:noProof/>
                <w:sz w:val="16"/>
                <w:szCs w:val="16"/>
              </w:rPr>
              <w:t>PID OŠ A.1.3.</w:t>
            </w:r>
          </w:p>
          <w:p w14:paraId="7ED2B890" w14:textId="77777777" w:rsidR="00A834BA" w:rsidRPr="00A834BA" w:rsidRDefault="00A834BA" w:rsidP="00A834BA">
            <w:pPr>
              <w:spacing w:after="0"/>
              <w:rPr>
                <w:rFonts w:ascii="Calibri" w:hAnsi="Calibri" w:cs="Calibri"/>
                <w:noProof/>
                <w:sz w:val="16"/>
                <w:szCs w:val="16"/>
              </w:rPr>
            </w:pPr>
            <w:r w:rsidRPr="00A834BA">
              <w:rPr>
                <w:rFonts w:ascii="Calibri" w:hAnsi="Calibri" w:cs="Calibri"/>
                <w:noProof/>
                <w:sz w:val="16"/>
                <w:szCs w:val="16"/>
              </w:rPr>
              <w:t>PID OŠ A.1.3.</w:t>
            </w:r>
          </w:p>
          <w:p w14:paraId="101769CA" w14:textId="77777777" w:rsidR="00D55DF2" w:rsidRPr="00A834BA" w:rsidRDefault="00D55DF2" w:rsidP="00593417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1FEFEB06" w14:textId="77777777" w:rsidR="00D55DF2" w:rsidRPr="00A834BA" w:rsidRDefault="00D55DF2" w:rsidP="00593417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</w:tr>
    </w:tbl>
    <w:p w14:paraId="2033CDB6" w14:textId="77777777" w:rsidR="00655CB6" w:rsidRPr="00593417" w:rsidRDefault="00655CB6" w:rsidP="00593417">
      <w:pPr>
        <w:spacing w:line="240" w:lineRule="auto"/>
        <w:rPr>
          <w:rFonts w:cstheme="minorHAnsi"/>
          <w:noProof/>
        </w:rPr>
      </w:pPr>
    </w:p>
    <w:sectPr w:rsidR="00655CB6" w:rsidRPr="00593417" w:rsidSect="00DF2F86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pot-Ligh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F86"/>
    <w:rsid w:val="000301C8"/>
    <w:rsid w:val="00060441"/>
    <w:rsid w:val="0008059D"/>
    <w:rsid w:val="00080A7F"/>
    <w:rsid w:val="0009280C"/>
    <w:rsid w:val="000C76D1"/>
    <w:rsid w:val="0010639F"/>
    <w:rsid w:val="00174DC5"/>
    <w:rsid w:val="00176294"/>
    <w:rsid w:val="00190B9C"/>
    <w:rsid w:val="001926CA"/>
    <w:rsid w:val="001D71A4"/>
    <w:rsid w:val="001D76FD"/>
    <w:rsid w:val="001E0223"/>
    <w:rsid w:val="00222932"/>
    <w:rsid w:val="002230F2"/>
    <w:rsid w:val="00235F1D"/>
    <w:rsid w:val="002568A0"/>
    <w:rsid w:val="002C72B3"/>
    <w:rsid w:val="0031740C"/>
    <w:rsid w:val="0032437E"/>
    <w:rsid w:val="00337003"/>
    <w:rsid w:val="00360381"/>
    <w:rsid w:val="003E750F"/>
    <w:rsid w:val="00430697"/>
    <w:rsid w:val="00441677"/>
    <w:rsid w:val="004B144D"/>
    <w:rsid w:val="004D2E79"/>
    <w:rsid w:val="00512C63"/>
    <w:rsid w:val="00581D82"/>
    <w:rsid w:val="00593417"/>
    <w:rsid w:val="006056AA"/>
    <w:rsid w:val="00655CB6"/>
    <w:rsid w:val="006710BD"/>
    <w:rsid w:val="006725CB"/>
    <w:rsid w:val="007036CA"/>
    <w:rsid w:val="0073616F"/>
    <w:rsid w:val="00740871"/>
    <w:rsid w:val="0076178D"/>
    <w:rsid w:val="00776C86"/>
    <w:rsid w:val="007D7037"/>
    <w:rsid w:val="007F05AD"/>
    <w:rsid w:val="008057B1"/>
    <w:rsid w:val="00814353"/>
    <w:rsid w:val="00822BCA"/>
    <w:rsid w:val="00862890"/>
    <w:rsid w:val="00907579"/>
    <w:rsid w:val="00911CFA"/>
    <w:rsid w:val="00924646"/>
    <w:rsid w:val="00936D1D"/>
    <w:rsid w:val="00937D15"/>
    <w:rsid w:val="00985358"/>
    <w:rsid w:val="009E5039"/>
    <w:rsid w:val="00A01646"/>
    <w:rsid w:val="00A254E8"/>
    <w:rsid w:val="00A27E58"/>
    <w:rsid w:val="00A47661"/>
    <w:rsid w:val="00A6103C"/>
    <w:rsid w:val="00A834BA"/>
    <w:rsid w:val="00AA230C"/>
    <w:rsid w:val="00B52FFA"/>
    <w:rsid w:val="00BB4037"/>
    <w:rsid w:val="00BC25B0"/>
    <w:rsid w:val="00BC78E0"/>
    <w:rsid w:val="00BD2035"/>
    <w:rsid w:val="00C04A97"/>
    <w:rsid w:val="00C37C3C"/>
    <w:rsid w:val="00C724A8"/>
    <w:rsid w:val="00C909D3"/>
    <w:rsid w:val="00CB265C"/>
    <w:rsid w:val="00CC4BB9"/>
    <w:rsid w:val="00D0608C"/>
    <w:rsid w:val="00D55DF2"/>
    <w:rsid w:val="00D92452"/>
    <w:rsid w:val="00D938AA"/>
    <w:rsid w:val="00DA172B"/>
    <w:rsid w:val="00DC68C0"/>
    <w:rsid w:val="00DF2F86"/>
    <w:rsid w:val="00E22DA6"/>
    <w:rsid w:val="00E24013"/>
    <w:rsid w:val="00E26406"/>
    <w:rsid w:val="00E31D83"/>
    <w:rsid w:val="00E80830"/>
    <w:rsid w:val="00E973D2"/>
    <w:rsid w:val="00EB3ED3"/>
    <w:rsid w:val="00EC189B"/>
    <w:rsid w:val="00EF4CA1"/>
    <w:rsid w:val="00F021FD"/>
    <w:rsid w:val="00F25E54"/>
    <w:rsid w:val="00F632E8"/>
    <w:rsid w:val="00F752E7"/>
    <w:rsid w:val="00FA7125"/>
    <w:rsid w:val="00FD0703"/>
    <w:rsid w:val="00FF6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0592FB"/>
  <w15:docId w15:val="{225A6A13-9EE2-4290-907B-9F6644E95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639F"/>
    <w:pPr>
      <w:spacing w:after="200" w:line="276" w:lineRule="auto"/>
    </w:pPr>
    <w:rPr>
      <w:rFonts w:eastAsiaTheme="minorEastAsia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F2F86"/>
    <w:pPr>
      <w:spacing w:after="0" w:line="240" w:lineRule="auto"/>
    </w:pPr>
    <w:rPr>
      <w:rFonts w:eastAsiaTheme="minorEastAsia"/>
      <w:lang w:eastAsia="hr-H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rmaltextrun">
    <w:name w:val="normaltextrun"/>
    <w:basedOn w:val="DefaultParagraphFont"/>
    <w:rsid w:val="00DF2F86"/>
  </w:style>
  <w:style w:type="character" w:customStyle="1" w:styleId="eop">
    <w:name w:val="eop"/>
    <w:basedOn w:val="DefaultParagraphFont"/>
    <w:rsid w:val="00DF2F86"/>
  </w:style>
  <w:style w:type="paragraph" w:customStyle="1" w:styleId="paragraph">
    <w:name w:val="paragraph"/>
    <w:basedOn w:val="Normal"/>
    <w:rsid w:val="00DF2F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DF2F86"/>
    <w:pPr>
      <w:spacing w:after="0" w:line="240" w:lineRule="auto"/>
    </w:pPr>
    <w:rPr>
      <w:rFonts w:eastAsiaTheme="minorEastAsia"/>
      <w:lang w:eastAsia="hr-HR"/>
    </w:rPr>
  </w:style>
  <w:style w:type="paragraph" w:customStyle="1" w:styleId="TableParagraph">
    <w:name w:val="Table Paragraph"/>
    <w:basedOn w:val="Normal"/>
    <w:uiPriority w:val="1"/>
    <w:qFormat/>
    <w:rsid w:val="0010639F"/>
    <w:pPr>
      <w:spacing w:after="0"/>
    </w:pPr>
    <w:rPr>
      <w:rFonts w:cstheme="minorHAnsi"/>
      <w:bCs/>
      <w:sz w:val="16"/>
      <w:szCs w:val="16"/>
    </w:rPr>
  </w:style>
  <w:style w:type="paragraph" w:styleId="ListParagraph">
    <w:name w:val="List Paragraph"/>
    <w:basedOn w:val="Normal"/>
    <w:uiPriority w:val="34"/>
    <w:qFormat/>
    <w:rsid w:val="0032437E"/>
    <w:pPr>
      <w:ind w:left="720"/>
      <w:contextualSpacing/>
    </w:pPr>
    <w:rPr>
      <w:rFonts w:eastAsiaTheme="minorHAnsi"/>
      <w:lang w:eastAsia="en-US"/>
    </w:rPr>
  </w:style>
  <w:style w:type="character" w:styleId="Hyperlink">
    <w:name w:val="Hyperlink"/>
    <w:basedOn w:val="DefaultParagraphFont"/>
    <w:uiPriority w:val="99"/>
    <w:unhideWhenUsed/>
    <w:rsid w:val="004D2E7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4167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7036CA"/>
    <w:rPr>
      <w:sz w:val="16"/>
      <w:szCs w:val="16"/>
    </w:rPr>
  </w:style>
  <w:style w:type="paragraph" w:customStyle="1" w:styleId="Default">
    <w:name w:val="Default"/>
    <w:rsid w:val="00D55DF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D0608C"/>
    <w:rPr>
      <w:color w:val="954F72" w:themeColor="followedHyperlink"/>
      <w:u w:val="single"/>
    </w:rPr>
  </w:style>
  <w:style w:type="paragraph" w:customStyle="1" w:styleId="Tekst01">
    <w:name w:val="Tekst 01"/>
    <w:basedOn w:val="Normal"/>
    <w:uiPriority w:val="99"/>
    <w:qFormat/>
    <w:rsid w:val="001D71A4"/>
    <w:pPr>
      <w:widowControl w:val="0"/>
      <w:tabs>
        <w:tab w:val="left" w:pos="283"/>
      </w:tabs>
      <w:suppressAutoHyphens/>
      <w:autoSpaceDE w:val="0"/>
      <w:autoSpaceDN w:val="0"/>
      <w:adjustRightInd w:val="0"/>
      <w:spacing w:after="0" w:line="240" w:lineRule="auto"/>
    </w:pPr>
    <w:rPr>
      <w:rFonts w:ascii="Calibri" w:eastAsia="Times New Roman" w:hAnsi="Calibri" w:cs="Depot-Ligh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0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3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hr.izzi.digital/DOS/104/329.html" TargetMode="External"/><Relationship Id="rId18" Type="http://schemas.openxmlformats.org/officeDocument/2006/relationships/hyperlink" Target="https://www.profil-klett.hr/sites/default/files/metodicki-kutak/55_zbrajanje_brojeva_-_obrada.docx" TargetMode="External"/><Relationship Id="rId26" Type="http://schemas.openxmlformats.org/officeDocument/2006/relationships/hyperlink" Target="https://www.profil-klett.hr/sites/default/files/metodicki-kutak/41._sat_tzk_2.docx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hr.izzi.digital/DOS/104/1590.html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www.profil-klett.hr/sites/default/files/metodicki-kutak/65._lektira_nemas_pojma_grizlijane.docx" TargetMode="External"/><Relationship Id="rId12" Type="http://schemas.openxmlformats.org/officeDocument/2006/relationships/hyperlink" Target="https://www.profil-klett.hr/sites/default/files/metodicki-kutak/51_i_52_geometrijski_likovi_i_tocka_piv.docx" TargetMode="External"/><Relationship Id="rId17" Type="http://schemas.openxmlformats.org/officeDocument/2006/relationships/hyperlink" Target="https://www.profil-klett.hr/sites/default/files/metodicki-kutak/nina_i_tino_-_matematika_1_kriteriji_vrednovanja.docx" TargetMode="External"/><Relationship Id="rId25" Type="http://schemas.openxmlformats.org/officeDocument/2006/relationships/hyperlink" Target="https://www.profil-klett.hr/sites/default/files/metodicki-kutak/40._sat_tzk_2.docx" TargetMode="External"/><Relationship Id="rId33" Type="http://schemas.openxmlformats.org/officeDocument/2006/relationships/hyperlink" Target="https://www.profil-klett.hr/sites/default/files/metodicki-kutak/14_sudjelovanje_u_zivotu_skole_0.doc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profil-klett.hr/sites/default/files/metodicki-kutak/53_i_54_geometrijski_likovi_i_tocka_-_pisana_provjera_i_analiza.docx" TargetMode="External"/><Relationship Id="rId20" Type="http://schemas.openxmlformats.org/officeDocument/2006/relationships/hyperlink" Target="https://www.profil-klett.hr/sites/default/files/metodicki-kutak/27._u_vrijeme_zimskih_blagdana_o.docx" TargetMode="External"/><Relationship Id="rId29" Type="http://schemas.openxmlformats.org/officeDocument/2006/relationships/hyperlink" Target="https://hr.izzi.digital/DOS/104/3431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profil-klett.hr/sites/default/files/metodicki-kutak/64._lektira_uvod_nemas_pojma_grizlijane.docx" TargetMode="External"/><Relationship Id="rId11" Type="http://schemas.openxmlformats.org/officeDocument/2006/relationships/hyperlink" Target="https://www.profil-klett.hr/sites/default/files/metodicki-kutak/11._slovo_d.pdf" TargetMode="External"/><Relationship Id="rId24" Type="http://schemas.openxmlformats.org/officeDocument/2006/relationships/hyperlink" Target="https://www.profil-klett.hr/sites/default/files/metodicki-kutak/39._sat_tzk_2.docx" TargetMode="External"/><Relationship Id="rId32" Type="http://schemas.openxmlformats.org/officeDocument/2006/relationships/hyperlink" Target="https://www.profil-klett.hr/sites/default/files/metodicki-kutak/nina_i_tino_glazbeni_1_udzb_notni_zapisi_2019_0.pdf" TargetMode="External"/><Relationship Id="rId5" Type="http://schemas.openxmlformats.org/officeDocument/2006/relationships/hyperlink" Target="https://www.profil-klett.hr/sites/default/files/metodicki-kutak/nj_63_vjezbanje_sastavljanje_slikovnih_recenica.docx" TargetMode="External"/><Relationship Id="rId15" Type="http://schemas.openxmlformats.org/officeDocument/2006/relationships/hyperlink" Target="https://www.profil-klett.hr/sites/default/files/metodicki-kutak/nina_i_tino_-_matematika_1_kriteriji_vrednovanja.docx" TargetMode="External"/><Relationship Id="rId23" Type="http://schemas.openxmlformats.org/officeDocument/2006/relationships/hyperlink" Target="https://hr.izzi.digital/DOS/104/1590.html" TargetMode="External"/><Relationship Id="rId28" Type="http://schemas.openxmlformats.org/officeDocument/2006/relationships/hyperlink" Target="https://www.profil-klett.hr/sites/default/files/metodicki-kutak/14._sveti_niko_0.docx" TargetMode="External"/><Relationship Id="rId10" Type="http://schemas.openxmlformats.org/officeDocument/2006/relationships/hyperlink" Target="https://www.profil-klett.hr/sites/default/files/metodicki-kutak/67._slovo_d_d.docx" TargetMode="External"/><Relationship Id="rId19" Type="http://schemas.openxmlformats.org/officeDocument/2006/relationships/hyperlink" Target="https://hr.izzi.digital/DOS/104/278.html" TargetMode="External"/><Relationship Id="rId31" Type="http://schemas.openxmlformats.org/officeDocument/2006/relationships/hyperlink" Target="https://hr.izzi.digital/DOS/104/3431.html" TargetMode="External"/><Relationship Id="rId4" Type="http://schemas.openxmlformats.org/officeDocument/2006/relationships/hyperlink" Target="https://www.profil-klett.hr/sites/default/files/metodicki-kutak/63._vjezbanje.docx" TargetMode="External"/><Relationship Id="rId9" Type="http://schemas.openxmlformats.org/officeDocument/2006/relationships/hyperlink" Target="https://www.profil-klett.hr/sites/default/files/metodicki-kutak/10._slovo_b_i_slovo_j.pdf" TargetMode="External"/><Relationship Id="rId14" Type="http://schemas.openxmlformats.org/officeDocument/2006/relationships/hyperlink" Target="https://www.profil-klett.hr/sites/default/files/metodicki-kutak/53_i_54_geometrijski_likovi_i_tocka_-_pisana_provjera_i_analiza.docx" TargetMode="External"/><Relationship Id="rId22" Type="http://schemas.openxmlformats.org/officeDocument/2006/relationships/hyperlink" Target="https://www.profil-klett.hr/sites/default/files/metodicki-kutak/28._nikolinje_i_kasna_jesen_-_zima_pred_vratima_o.docx" TargetMode="External"/><Relationship Id="rId27" Type="http://schemas.openxmlformats.org/officeDocument/2006/relationships/hyperlink" Target="https://www.profil-klett.hr/sites/default/files/metodicki-kutak/cizmica_svetog_nikole.pptx" TargetMode="External"/><Relationship Id="rId30" Type="http://schemas.openxmlformats.org/officeDocument/2006/relationships/hyperlink" Target="https://hr.izzi.digital/DOS/104/3431.html" TargetMode="External"/><Relationship Id="rId35" Type="http://schemas.openxmlformats.org/officeDocument/2006/relationships/theme" Target="theme/theme1.xml"/><Relationship Id="rId8" Type="http://schemas.openxmlformats.org/officeDocument/2006/relationships/hyperlink" Target="https://www.profil-klett.hr/sites/default/files/metodicki-kutak/66._slovo_b_b.docx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2408</Words>
  <Characters>13726</Characters>
  <Application>Microsoft Office Word</Application>
  <DocSecurity>0</DocSecurity>
  <Lines>114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80</cp:revision>
  <dcterms:created xsi:type="dcterms:W3CDTF">2021-06-12T22:38:00Z</dcterms:created>
  <dcterms:modified xsi:type="dcterms:W3CDTF">2022-08-03T06:28:00Z</dcterms:modified>
</cp:coreProperties>
</file>