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79" w:rsidRDefault="00052079" w:rsidP="00052079">
      <w:pPr>
        <w:rPr>
          <w:rFonts w:ascii="Calibri" w:hAnsi="Calibri" w:cs="Times New Roman"/>
          <w:sz w:val="24"/>
          <w:szCs w:val="24"/>
        </w:rPr>
      </w:pPr>
    </w:p>
    <w:p w:rsidR="00D67BE4" w:rsidRPr="00052079" w:rsidRDefault="00B95040" w:rsidP="00052079">
      <w:pPr>
        <w:rPr>
          <w:rFonts w:ascii="Calibri" w:hAnsi="Calibri" w:cs="Times New Roman"/>
          <w:sz w:val="24"/>
          <w:szCs w:val="24"/>
        </w:rPr>
      </w:pPr>
      <w:r w:rsidRPr="00052079">
        <w:rPr>
          <w:rFonts w:ascii="Calibri" w:hAnsi="Calibri" w:cs="Times New Roman"/>
          <w:sz w:val="24"/>
          <w:szCs w:val="24"/>
        </w:rPr>
        <w:t>DUŽINA</w:t>
      </w:r>
      <w:r w:rsidR="00052079">
        <w:rPr>
          <w:rFonts w:ascii="Calibri" w:hAnsi="Calibri" w:cs="Times New Roman"/>
          <w:sz w:val="24"/>
          <w:szCs w:val="24"/>
        </w:rPr>
        <w:t>,</w:t>
      </w:r>
      <w:r w:rsidRPr="00052079">
        <w:rPr>
          <w:rFonts w:ascii="Calibri" w:hAnsi="Calibri" w:cs="Times New Roman"/>
          <w:sz w:val="24"/>
          <w:szCs w:val="24"/>
        </w:rPr>
        <w:t xml:space="preserve"> OZNAČAVANJE DUŽINA.</w:t>
      </w:r>
    </w:p>
    <w:p w:rsidR="00052079" w:rsidRDefault="00052079" w:rsidP="00052079">
      <w:pPr>
        <w:jc w:val="both"/>
        <w:rPr>
          <w:rFonts w:ascii="Calibri" w:hAnsi="Calibri" w:cs="Times New Roman"/>
          <w:sz w:val="24"/>
          <w:szCs w:val="24"/>
        </w:rPr>
      </w:pPr>
    </w:p>
    <w:p w:rsidR="00B95040" w:rsidRPr="00052079" w:rsidRDefault="00052079" w:rsidP="00052079">
      <w:pPr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</w:rPr>
        <w:t xml:space="preserve">1. </w:t>
      </w:r>
      <w:r w:rsidR="00B95040" w:rsidRPr="00052079">
        <w:rPr>
          <w:rFonts w:ascii="Calibri" w:hAnsi="Calibri" w:cs="Times New Roman"/>
          <w:sz w:val="24"/>
          <w:szCs w:val="24"/>
        </w:rPr>
        <w:t xml:space="preserve">Točke </w:t>
      </w:r>
      <w:r w:rsidR="00B95040" w:rsidRPr="00052079">
        <w:rPr>
          <w:rFonts w:ascii="Calibri" w:hAnsi="Calibri" w:cs="Times New Roman"/>
          <w:i/>
          <w:sz w:val="24"/>
          <w:szCs w:val="24"/>
        </w:rPr>
        <w:t>A</w:t>
      </w:r>
      <w:r w:rsidR="00B95040" w:rsidRPr="00052079">
        <w:rPr>
          <w:rFonts w:ascii="Calibri" w:hAnsi="Calibri" w:cs="Times New Roman"/>
          <w:sz w:val="24"/>
          <w:szCs w:val="24"/>
        </w:rPr>
        <w:t xml:space="preserve"> i </w:t>
      </w:r>
      <w:r w:rsidR="00B95040" w:rsidRPr="00052079">
        <w:rPr>
          <w:rFonts w:ascii="Calibri" w:hAnsi="Calibri" w:cs="Times New Roman"/>
          <w:i/>
          <w:sz w:val="24"/>
          <w:szCs w:val="24"/>
        </w:rPr>
        <w:t>B</w:t>
      </w:r>
      <w:r w:rsidR="00B95040" w:rsidRPr="00052079">
        <w:rPr>
          <w:rFonts w:ascii="Calibri" w:hAnsi="Calibri" w:cs="Times New Roman"/>
          <w:sz w:val="24"/>
          <w:szCs w:val="24"/>
        </w:rPr>
        <w:t xml:space="preserve"> spoji ravnom crtom i </w:t>
      </w:r>
      <w:r>
        <w:rPr>
          <w:rFonts w:ascii="Calibri" w:hAnsi="Calibri" w:cs="Times New Roman"/>
          <w:sz w:val="24"/>
          <w:szCs w:val="24"/>
        </w:rPr>
        <w:t>dopuni rečenicu.</w:t>
      </w:r>
    </w:p>
    <w:p w:rsidR="00B95040" w:rsidRPr="00052079" w:rsidRDefault="00052079" w:rsidP="00B95040">
      <w:pPr>
        <w:pStyle w:val="ListParagraph"/>
        <w:jc w:val="both"/>
        <w:rPr>
          <w:rFonts w:ascii="Calibri" w:hAnsi="Calibri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D985050" wp14:editId="24799A01">
            <wp:extent cx="2074264" cy="685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0662" cy="6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79" w:rsidRDefault="00052079" w:rsidP="00B95040">
      <w:pPr>
        <w:pStyle w:val="ListParagraph"/>
        <w:jc w:val="both"/>
        <w:rPr>
          <w:rFonts w:ascii="Calibri" w:hAnsi="Calibri" w:cs="Times New Roman"/>
          <w:sz w:val="24"/>
          <w:szCs w:val="24"/>
        </w:rPr>
      </w:pPr>
    </w:p>
    <w:p w:rsidR="00B95040" w:rsidRPr="00052079" w:rsidRDefault="00B95040" w:rsidP="00B95040">
      <w:pPr>
        <w:pStyle w:val="ListParagraph"/>
        <w:jc w:val="both"/>
        <w:rPr>
          <w:rFonts w:ascii="Calibri" w:hAnsi="Calibri" w:cs="Times New Roman"/>
          <w:sz w:val="24"/>
          <w:szCs w:val="24"/>
        </w:rPr>
      </w:pPr>
      <w:r w:rsidRPr="00052079">
        <w:rPr>
          <w:rFonts w:ascii="Calibri" w:hAnsi="Calibri" w:cs="Times New Roman"/>
          <w:sz w:val="24"/>
          <w:szCs w:val="24"/>
        </w:rPr>
        <w:t>Ravna crta koja spaja dvije točke zove se _________________.</w:t>
      </w:r>
    </w:p>
    <w:p w:rsidR="00B95040" w:rsidRPr="00052079" w:rsidRDefault="00B95040" w:rsidP="00B95040">
      <w:pPr>
        <w:jc w:val="both"/>
        <w:rPr>
          <w:rFonts w:ascii="Calibri" w:hAnsi="Calibri" w:cs="Times New Roman"/>
          <w:sz w:val="24"/>
          <w:szCs w:val="24"/>
        </w:rPr>
      </w:pPr>
    </w:p>
    <w:p w:rsidR="00B95040" w:rsidRPr="00052079" w:rsidRDefault="00052079" w:rsidP="00052079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2. </w:t>
      </w:r>
      <w:r w:rsidR="00B95040" w:rsidRPr="00052079">
        <w:rPr>
          <w:rFonts w:ascii="Calibri" w:hAnsi="Calibri" w:cs="Times New Roman"/>
          <w:sz w:val="24"/>
          <w:szCs w:val="24"/>
        </w:rPr>
        <w:t xml:space="preserve">Nacrtaj dužinu čije su krajnje točke </w:t>
      </w:r>
      <w:r w:rsidR="00B95040" w:rsidRPr="00052079">
        <w:rPr>
          <w:rFonts w:ascii="Calibri" w:hAnsi="Calibri" w:cs="Times New Roman"/>
          <w:i/>
          <w:sz w:val="24"/>
          <w:szCs w:val="24"/>
        </w:rPr>
        <w:t>C</w:t>
      </w:r>
      <w:r w:rsidR="00B95040" w:rsidRPr="00052079">
        <w:rPr>
          <w:rFonts w:ascii="Calibri" w:hAnsi="Calibri" w:cs="Times New Roman"/>
          <w:sz w:val="24"/>
          <w:szCs w:val="24"/>
        </w:rPr>
        <w:t xml:space="preserve"> i </w:t>
      </w:r>
      <w:r w:rsidR="00B95040" w:rsidRPr="00052079">
        <w:rPr>
          <w:rFonts w:ascii="Calibri" w:hAnsi="Calibri" w:cs="Times New Roman"/>
          <w:i/>
          <w:sz w:val="24"/>
          <w:szCs w:val="24"/>
        </w:rPr>
        <w:t>D</w:t>
      </w:r>
      <w:r w:rsidR="00B95040" w:rsidRPr="00052079">
        <w:rPr>
          <w:rFonts w:ascii="Calibri" w:hAnsi="Calibri" w:cs="Times New Roman"/>
          <w:sz w:val="24"/>
          <w:szCs w:val="24"/>
        </w:rPr>
        <w:t>.</w:t>
      </w:r>
    </w:p>
    <w:p w:rsidR="00B95040" w:rsidRPr="00052079" w:rsidRDefault="00B95040" w:rsidP="00B95040">
      <w:pPr>
        <w:jc w:val="both"/>
        <w:rPr>
          <w:rFonts w:ascii="Calibri" w:hAnsi="Calibri" w:cs="Times New Roman"/>
          <w:sz w:val="24"/>
          <w:szCs w:val="24"/>
        </w:rPr>
      </w:pPr>
    </w:p>
    <w:p w:rsidR="00B95040" w:rsidRPr="00052079" w:rsidRDefault="00B95040" w:rsidP="00B95040">
      <w:pPr>
        <w:jc w:val="both"/>
        <w:rPr>
          <w:rFonts w:ascii="Calibri" w:hAnsi="Calibri" w:cs="Times New Roman"/>
          <w:sz w:val="24"/>
          <w:szCs w:val="24"/>
        </w:rPr>
      </w:pPr>
    </w:p>
    <w:p w:rsidR="00B95040" w:rsidRPr="00052079" w:rsidRDefault="00052079" w:rsidP="00052079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3. </w:t>
      </w:r>
      <w:r w:rsidR="00B95040" w:rsidRPr="00052079">
        <w:rPr>
          <w:rFonts w:ascii="Calibri" w:hAnsi="Calibri" w:cs="Times New Roman"/>
          <w:sz w:val="24"/>
          <w:szCs w:val="24"/>
        </w:rPr>
        <w:t xml:space="preserve">Imenuj krajnje točke ove dužine. </w:t>
      </w:r>
    </w:p>
    <w:p w:rsidR="00B95040" w:rsidRPr="00052079" w:rsidRDefault="00052079" w:rsidP="00B95040">
      <w:pPr>
        <w:pStyle w:val="ListParagraph"/>
        <w:jc w:val="both"/>
        <w:rPr>
          <w:rFonts w:ascii="Calibri" w:hAnsi="Calibri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2702EF4" wp14:editId="05FDA6EC">
            <wp:extent cx="1784350" cy="705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1987" cy="71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79" w:rsidRDefault="00052079" w:rsidP="00052079">
      <w:pPr>
        <w:pStyle w:val="ListParagraph"/>
        <w:rPr>
          <w:rFonts w:ascii="Calibri" w:hAnsi="Calibri" w:cs="Times New Roman"/>
          <w:sz w:val="24"/>
          <w:szCs w:val="24"/>
        </w:rPr>
      </w:pPr>
    </w:p>
    <w:p w:rsidR="00B95040" w:rsidRPr="00052079" w:rsidRDefault="00052079" w:rsidP="00052079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4. </w:t>
      </w:r>
      <w:r w:rsidR="002E05F6" w:rsidRPr="00052079">
        <w:rPr>
          <w:rFonts w:ascii="Calibri" w:hAnsi="Calibri" w:cs="Times New Roman"/>
          <w:sz w:val="24"/>
          <w:szCs w:val="24"/>
        </w:rPr>
        <w:t xml:space="preserve">Nacrtaj dužinu </w:t>
      </w:r>
      <w:r w:rsidR="002E05F6" w:rsidRPr="00052079">
        <w:rPr>
          <w:rFonts w:ascii="Calibri" w:hAnsi="Calibri" w:cs="Times New Roman"/>
          <w:i/>
          <w:sz w:val="24"/>
          <w:szCs w:val="24"/>
        </w:rPr>
        <w:t>CD</w:t>
      </w:r>
      <w:r w:rsidR="002E05F6" w:rsidRPr="00052079">
        <w:rPr>
          <w:rFonts w:ascii="Calibri" w:hAnsi="Calibri" w:cs="Times New Roman"/>
          <w:sz w:val="24"/>
          <w:szCs w:val="24"/>
        </w:rPr>
        <w:t xml:space="preserve"> i točku </w:t>
      </w:r>
      <w:r w:rsidR="002E05F6" w:rsidRPr="00052079">
        <w:rPr>
          <w:rFonts w:ascii="Calibri" w:hAnsi="Calibri" w:cs="Times New Roman"/>
          <w:i/>
          <w:sz w:val="24"/>
          <w:szCs w:val="24"/>
        </w:rPr>
        <w:t>A</w:t>
      </w:r>
      <w:r w:rsidR="002E05F6" w:rsidRPr="00052079">
        <w:rPr>
          <w:rFonts w:ascii="Calibri" w:hAnsi="Calibri" w:cs="Times New Roman"/>
          <w:sz w:val="24"/>
          <w:szCs w:val="24"/>
        </w:rPr>
        <w:t xml:space="preserve"> koja pripada dužini </w:t>
      </w:r>
      <w:r w:rsidR="002E05F6" w:rsidRPr="00052079">
        <w:rPr>
          <w:rFonts w:ascii="Calibri" w:hAnsi="Calibri" w:cs="Times New Roman"/>
          <w:i/>
          <w:sz w:val="24"/>
          <w:szCs w:val="24"/>
        </w:rPr>
        <w:t>CD</w:t>
      </w:r>
      <w:r w:rsidR="002E05F6" w:rsidRPr="00052079">
        <w:rPr>
          <w:rFonts w:ascii="Calibri" w:hAnsi="Calibri" w:cs="Times New Roman"/>
          <w:sz w:val="24"/>
          <w:szCs w:val="24"/>
        </w:rPr>
        <w:t xml:space="preserve"> te točku </w:t>
      </w:r>
      <w:r w:rsidR="002E05F6" w:rsidRPr="00052079">
        <w:rPr>
          <w:rFonts w:ascii="Calibri" w:hAnsi="Calibri" w:cs="Times New Roman"/>
          <w:i/>
          <w:sz w:val="24"/>
          <w:szCs w:val="24"/>
        </w:rPr>
        <w:t>G</w:t>
      </w:r>
      <w:r w:rsidR="002E05F6" w:rsidRPr="00052079">
        <w:rPr>
          <w:rFonts w:ascii="Calibri" w:hAnsi="Calibri" w:cs="Times New Roman"/>
          <w:sz w:val="24"/>
          <w:szCs w:val="24"/>
        </w:rPr>
        <w:t xml:space="preserve"> koja ne pripada dužini </w:t>
      </w:r>
      <w:r w:rsidR="002E05F6" w:rsidRPr="00052079">
        <w:rPr>
          <w:rFonts w:ascii="Calibri" w:hAnsi="Calibri" w:cs="Times New Roman"/>
          <w:i/>
          <w:sz w:val="24"/>
          <w:szCs w:val="24"/>
        </w:rPr>
        <w:t>CD</w:t>
      </w:r>
      <w:r w:rsidR="002E05F6" w:rsidRPr="00052079">
        <w:rPr>
          <w:rFonts w:ascii="Calibri" w:hAnsi="Calibri" w:cs="Times New Roman"/>
          <w:sz w:val="24"/>
          <w:szCs w:val="24"/>
        </w:rPr>
        <w:t>.</w:t>
      </w:r>
    </w:p>
    <w:p w:rsidR="002E05F6" w:rsidRPr="00052079" w:rsidRDefault="002E05F6" w:rsidP="002E05F6">
      <w:pPr>
        <w:rPr>
          <w:rFonts w:ascii="Calibri" w:hAnsi="Calibri" w:cs="Times New Roman"/>
          <w:sz w:val="24"/>
          <w:szCs w:val="24"/>
        </w:rPr>
      </w:pPr>
    </w:p>
    <w:p w:rsidR="002E05F6" w:rsidRPr="00052079" w:rsidRDefault="002E05F6" w:rsidP="002E05F6">
      <w:pPr>
        <w:rPr>
          <w:rFonts w:ascii="Calibri" w:hAnsi="Calibri" w:cs="Times New Roman"/>
          <w:sz w:val="24"/>
          <w:szCs w:val="24"/>
        </w:rPr>
      </w:pPr>
    </w:p>
    <w:p w:rsidR="002E05F6" w:rsidRPr="00052079" w:rsidRDefault="002E05F6" w:rsidP="002E05F6">
      <w:pPr>
        <w:rPr>
          <w:rFonts w:ascii="Calibri" w:hAnsi="Calibri" w:cs="Times New Roman"/>
          <w:sz w:val="24"/>
          <w:szCs w:val="24"/>
        </w:rPr>
      </w:pPr>
    </w:p>
    <w:p w:rsidR="002E05F6" w:rsidRPr="00052079" w:rsidRDefault="002E05F6" w:rsidP="002E05F6">
      <w:pPr>
        <w:rPr>
          <w:rFonts w:ascii="Calibri" w:hAnsi="Calibri" w:cs="Times New Roman"/>
          <w:sz w:val="24"/>
          <w:szCs w:val="24"/>
        </w:rPr>
      </w:pPr>
    </w:p>
    <w:p w:rsidR="002E05F6" w:rsidRPr="00052079" w:rsidRDefault="00052079" w:rsidP="00052079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5. </w:t>
      </w:r>
      <w:r w:rsidR="002E05F6" w:rsidRPr="00052079">
        <w:rPr>
          <w:rFonts w:ascii="Calibri" w:hAnsi="Calibri" w:cs="Times New Roman"/>
          <w:sz w:val="24"/>
          <w:szCs w:val="24"/>
        </w:rPr>
        <w:t>Nacrtaj tri dužine koje se sijeku.</w:t>
      </w:r>
    </w:p>
    <w:sectPr w:rsidR="002E05F6" w:rsidRPr="00052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A6" w:rsidRDefault="001103A6" w:rsidP="00052079">
      <w:pPr>
        <w:spacing w:after="0" w:line="240" w:lineRule="auto"/>
      </w:pPr>
      <w:r>
        <w:separator/>
      </w:r>
    </w:p>
  </w:endnote>
  <w:endnote w:type="continuationSeparator" w:id="0">
    <w:p w:rsidR="001103A6" w:rsidRDefault="001103A6" w:rsidP="0005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79" w:rsidRPr="00052079" w:rsidRDefault="00052079" w:rsidP="00052079">
    <w:pPr>
      <w:pStyle w:val="Footer"/>
      <w:jc w:val="right"/>
      <w:rPr>
        <w:sz w:val="28"/>
        <w:szCs w:val="28"/>
      </w:rPr>
    </w:pPr>
    <w:r w:rsidRPr="0005207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A6" w:rsidRDefault="001103A6" w:rsidP="00052079">
      <w:pPr>
        <w:spacing w:after="0" w:line="240" w:lineRule="auto"/>
      </w:pPr>
      <w:r>
        <w:separator/>
      </w:r>
    </w:p>
  </w:footnote>
  <w:footnote w:type="continuationSeparator" w:id="0">
    <w:p w:rsidR="001103A6" w:rsidRDefault="001103A6" w:rsidP="0005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79" w:rsidRDefault="00052079" w:rsidP="00052079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052079" w:rsidRDefault="00052079" w:rsidP="00052079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56CAB"/>
    <w:multiLevelType w:val="hybridMultilevel"/>
    <w:tmpl w:val="4F4A2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40"/>
    <w:rsid w:val="00052079"/>
    <w:rsid w:val="001103A6"/>
    <w:rsid w:val="002E05F6"/>
    <w:rsid w:val="00B95040"/>
    <w:rsid w:val="00D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95C2"/>
  <w15:docId w15:val="{08AEE7ED-6B76-49E3-B0E4-01D93EC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79"/>
  </w:style>
  <w:style w:type="paragraph" w:styleId="Footer">
    <w:name w:val="footer"/>
    <w:basedOn w:val="Normal"/>
    <w:link w:val="FooterChar"/>
    <w:uiPriority w:val="99"/>
    <w:unhideWhenUsed/>
    <w:rsid w:val="0005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Jelić-Kolar</cp:lastModifiedBy>
  <cp:revision>2</cp:revision>
  <dcterms:created xsi:type="dcterms:W3CDTF">2016-08-12T06:28:00Z</dcterms:created>
  <dcterms:modified xsi:type="dcterms:W3CDTF">2016-08-12T06:28:00Z</dcterms:modified>
</cp:coreProperties>
</file>